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E6A" w:rsidRPr="00210CAB" w:rsidRDefault="00210CAB">
      <w:pPr>
        <w:spacing w:after="0" w:line="408" w:lineRule="auto"/>
        <w:ind w:left="120"/>
        <w:jc w:val="center"/>
        <w:rPr>
          <w:lang w:val="ru-RU"/>
        </w:rPr>
      </w:pPr>
      <w:bookmarkStart w:id="0" w:name="block-34011089"/>
      <w:r w:rsidRPr="00210CA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4E6A" w:rsidRPr="00210CAB" w:rsidRDefault="00210CAB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210CA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44E6A" w:rsidRDefault="00210CAB">
      <w:pPr>
        <w:spacing w:after="0" w:line="408" w:lineRule="auto"/>
        <w:ind w:left="120"/>
        <w:jc w:val="center"/>
      </w:pPr>
      <w:bookmarkStart w:id="2" w:name="74d6ab55-f73b-48d7-ba78-c30f74a03786"/>
      <w:r>
        <w:rPr>
          <w:rFonts w:ascii="Times New Roman" w:hAnsi="Times New Roman"/>
          <w:b/>
          <w:color w:val="000000"/>
          <w:sz w:val="28"/>
        </w:rPr>
        <w:t>МО Брюховецкий район</w:t>
      </w:r>
      <w:bookmarkEnd w:id="2"/>
    </w:p>
    <w:p w:rsidR="00844E6A" w:rsidRDefault="00210CA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№8 им. А. Демина</w:t>
      </w:r>
    </w:p>
    <w:p w:rsidR="00844E6A" w:rsidRDefault="00844E6A">
      <w:pPr>
        <w:spacing w:after="0"/>
        <w:ind w:left="120"/>
      </w:pPr>
    </w:p>
    <w:p w:rsidR="00844E6A" w:rsidRDefault="00844E6A">
      <w:pPr>
        <w:spacing w:after="0"/>
        <w:ind w:left="120"/>
      </w:pPr>
    </w:p>
    <w:p w:rsidR="00844E6A" w:rsidRDefault="00844E6A">
      <w:pPr>
        <w:spacing w:after="0"/>
        <w:ind w:left="120"/>
      </w:pPr>
    </w:p>
    <w:p w:rsidR="00844E6A" w:rsidRDefault="00844E6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10CAB" w:rsidTr="000D4161">
        <w:tc>
          <w:tcPr>
            <w:tcW w:w="3114" w:type="dxa"/>
          </w:tcPr>
          <w:p w:rsidR="00C53FFE" w:rsidRPr="0040209D" w:rsidRDefault="00210CA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10CA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образовательной области "Филология. Обществознание."</w:t>
            </w:r>
          </w:p>
          <w:p w:rsidR="004E6975" w:rsidRDefault="00210CA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10CA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Кочина Т.И.</w:t>
            </w:r>
          </w:p>
          <w:p w:rsidR="004E6975" w:rsidRDefault="00210CA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10C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10C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10CA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10CA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210CA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10CA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4E6975" w:rsidRDefault="00210CA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10C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10CA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10CA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СОШ№ 8 им.А.Демина</w:t>
            </w:r>
          </w:p>
          <w:p w:rsidR="000E6D86" w:rsidRDefault="00210CA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10CA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:rsidR="000E6D86" w:rsidRDefault="00210CA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10C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4E6A" w:rsidRPr="00210CAB" w:rsidRDefault="00844E6A">
      <w:pPr>
        <w:spacing w:after="0"/>
        <w:ind w:left="120"/>
        <w:rPr>
          <w:lang w:val="ru-RU"/>
        </w:rPr>
      </w:pPr>
    </w:p>
    <w:p w:rsidR="00844E6A" w:rsidRPr="00210CAB" w:rsidRDefault="00844E6A">
      <w:pPr>
        <w:spacing w:after="0"/>
        <w:ind w:left="120"/>
        <w:rPr>
          <w:lang w:val="ru-RU"/>
        </w:rPr>
      </w:pPr>
    </w:p>
    <w:p w:rsidR="00844E6A" w:rsidRPr="00210CAB" w:rsidRDefault="00844E6A">
      <w:pPr>
        <w:spacing w:after="0"/>
        <w:ind w:left="120"/>
        <w:rPr>
          <w:lang w:val="ru-RU"/>
        </w:rPr>
      </w:pPr>
    </w:p>
    <w:p w:rsidR="00844E6A" w:rsidRPr="00210CAB" w:rsidRDefault="00844E6A">
      <w:pPr>
        <w:spacing w:after="0"/>
        <w:ind w:left="120"/>
        <w:rPr>
          <w:lang w:val="ru-RU"/>
        </w:rPr>
      </w:pPr>
    </w:p>
    <w:p w:rsidR="00844E6A" w:rsidRPr="00210CAB" w:rsidRDefault="00844E6A">
      <w:pPr>
        <w:spacing w:after="0"/>
        <w:ind w:left="120"/>
        <w:rPr>
          <w:lang w:val="ru-RU"/>
        </w:rPr>
      </w:pPr>
    </w:p>
    <w:p w:rsidR="00844E6A" w:rsidRPr="00210CAB" w:rsidRDefault="00210CAB">
      <w:pPr>
        <w:spacing w:after="0" w:line="408" w:lineRule="auto"/>
        <w:ind w:left="120"/>
        <w:jc w:val="center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44E6A" w:rsidRPr="00210CAB" w:rsidRDefault="00210CAB">
      <w:pPr>
        <w:spacing w:after="0" w:line="408" w:lineRule="auto"/>
        <w:ind w:left="120"/>
        <w:jc w:val="center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4473945)</w:t>
      </w:r>
    </w:p>
    <w:p w:rsidR="00844E6A" w:rsidRPr="00210CAB" w:rsidRDefault="00844E6A">
      <w:pPr>
        <w:spacing w:after="0"/>
        <w:ind w:left="120"/>
        <w:jc w:val="center"/>
        <w:rPr>
          <w:lang w:val="ru-RU"/>
        </w:rPr>
      </w:pPr>
    </w:p>
    <w:p w:rsidR="00844E6A" w:rsidRPr="00210CAB" w:rsidRDefault="00210CAB">
      <w:pPr>
        <w:spacing w:after="0" w:line="408" w:lineRule="auto"/>
        <w:ind w:left="120"/>
        <w:jc w:val="center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844E6A" w:rsidRPr="00210CAB" w:rsidRDefault="00210CAB">
      <w:pPr>
        <w:spacing w:after="0" w:line="408" w:lineRule="auto"/>
        <w:ind w:left="120"/>
        <w:jc w:val="center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844E6A" w:rsidRPr="00210CAB" w:rsidRDefault="00844E6A">
      <w:pPr>
        <w:spacing w:after="0"/>
        <w:ind w:left="120"/>
        <w:jc w:val="center"/>
        <w:rPr>
          <w:lang w:val="ru-RU"/>
        </w:rPr>
      </w:pPr>
    </w:p>
    <w:p w:rsidR="00844E6A" w:rsidRPr="00210CAB" w:rsidRDefault="00844E6A">
      <w:pPr>
        <w:spacing w:after="0"/>
        <w:ind w:left="120"/>
        <w:jc w:val="center"/>
        <w:rPr>
          <w:lang w:val="ru-RU"/>
        </w:rPr>
      </w:pPr>
    </w:p>
    <w:p w:rsidR="00844E6A" w:rsidRPr="00210CAB" w:rsidRDefault="00844E6A">
      <w:pPr>
        <w:spacing w:after="0"/>
        <w:ind w:left="120"/>
        <w:jc w:val="center"/>
        <w:rPr>
          <w:lang w:val="ru-RU"/>
        </w:rPr>
      </w:pPr>
    </w:p>
    <w:p w:rsidR="00844E6A" w:rsidRPr="00210CAB" w:rsidRDefault="00844E6A">
      <w:pPr>
        <w:spacing w:after="0"/>
        <w:ind w:left="120"/>
        <w:jc w:val="center"/>
        <w:rPr>
          <w:lang w:val="ru-RU"/>
        </w:rPr>
      </w:pPr>
    </w:p>
    <w:p w:rsidR="00844E6A" w:rsidRPr="00210CAB" w:rsidRDefault="00844E6A">
      <w:pPr>
        <w:spacing w:after="0"/>
        <w:ind w:left="120"/>
        <w:jc w:val="center"/>
        <w:rPr>
          <w:lang w:val="ru-RU"/>
        </w:rPr>
      </w:pPr>
    </w:p>
    <w:p w:rsidR="00844E6A" w:rsidRPr="00210CAB" w:rsidRDefault="00844E6A">
      <w:pPr>
        <w:spacing w:after="0"/>
        <w:ind w:left="120"/>
        <w:jc w:val="center"/>
        <w:rPr>
          <w:lang w:val="ru-RU"/>
        </w:rPr>
      </w:pPr>
    </w:p>
    <w:p w:rsidR="00844E6A" w:rsidRPr="00210CAB" w:rsidRDefault="00210CAB" w:rsidP="00210CAB">
      <w:pPr>
        <w:spacing w:after="0"/>
        <w:jc w:val="center"/>
        <w:rPr>
          <w:lang w:val="ru-RU"/>
        </w:rPr>
        <w:sectPr w:rsidR="00844E6A" w:rsidRPr="00210CAB">
          <w:pgSz w:w="11906" w:h="16383"/>
          <w:pgMar w:top="1134" w:right="850" w:bottom="1134" w:left="1701" w:header="720" w:footer="720" w:gutter="0"/>
          <w:cols w:space="720"/>
        </w:sectPr>
      </w:pPr>
      <w:bookmarkStart w:id="3" w:name="5ce1acce-c3fd-49bf-9494-1e3d1db3054e"/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ст.Чепигинская </w:t>
      </w:r>
      <w:bookmarkStart w:id="4" w:name="f687a116-da41-41a9-8c31-63d3ecc684a2"/>
      <w:bookmarkEnd w:id="3"/>
      <w:r w:rsidRPr="00210CA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844E6A" w:rsidRPr="00210CAB" w:rsidRDefault="00210CAB" w:rsidP="00210CAB">
      <w:pPr>
        <w:spacing w:after="0" w:line="264" w:lineRule="auto"/>
        <w:jc w:val="both"/>
        <w:rPr>
          <w:lang w:val="ru-RU"/>
        </w:rPr>
      </w:pPr>
      <w:bookmarkStart w:id="5" w:name="block-34011090"/>
      <w:bookmarkEnd w:id="0"/>
      <w:r w:rsidRPr="00210C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210CA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10CAB">
        <w:rPr>
          <w:rFonts w:ascii="Times New Roman" w:hAnsi="Times New Roman"/>
          <w:color w:val="000000"/>
          <w:sz w:val="28"/>
          <w:lang w:val="ru-RU"/>
        </w:rPr>
        <w:t>программы воспитания, с у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210CA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снов их миропонимания и национального самосознания.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Основу содержания литературного образования составляют чтение и изучение выдающихся художественных произведений </w:t>
      </w:r>
      <w:r w:rsidRPr="00210CAB">
        <w:rPr>
          <w:rFonts w:ascii="Times New Roman" w:hAnsi="Times New Roman"/>
          <w:color w:val="000000"/>
          <w:sz w:val="28"/>
          <w:lang w:val="ru-RU"/>
        </w:rPr>
        <w:t>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</w:t>
      </w:r>
      <w:r w:rsidRPr="00210CAB">
        <w:rPr>
          <w:rFonts w:ascii="Times New Roman" w:hAnsi="Times New Roman"/>
          <w:color w:val="000000"/>
          <w:sz w:val="28"/>
          <w:lang w:val="ru-RU"/>
        </w:rPr>
        <w:t>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"История" и учебными предметами предметной области "Искусств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российского историко-литера</w:t>
      </w:r>
      <w:r w:rsidRPr="00210CAB">
        <w:rPr>
          <w:rFonts w:ascii="Times New Roman" w:hAnsi="Times New Roman"/>
          <w:color w:val="000000"/>
          <w:sz w:val="28"/>
          <w:lang w:val="ru-RU"/>
        </w:rPr>
        <w:t>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а достижение планируемых результатов обучения. 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210CA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</w:t>
      </w:r>
      <w:r w:rsidRPr="00210CAB">
        <w:rPr>
          <w:rFonts w:ascii="Times New Roman" w:hAnsi="Times New Roman"/>
          <w:color w:val="000000"/>
          <w:sz w:val="28"/>
          <w:lang w:val="ru-RU"/>
        </w:rPr>
        <w:t>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</w:t>
      </w:r>
      <w:r w:rsidRPr="00210CAB">
        <w:rPr>
          <w:rFonts w:ascii="Times New Roman" w:hAnsi="Times New Roman"/>
          <w:color w:val="000000"/>
          <w:sz w:val="28"/>
          <w:lang w:val="ru-RU"/>
        </w:rPr>
        <w:t>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</w:t>
      </w:r>
      <w:r w:rsidRPr="00210CAB">
        <w:rPr>
          <w:rFonts w:ascii="Times New Roman" w:hAnsi="Times New Roman"/>
          <w:color w:val="000000"/>
          <w:sz w:val="28"/>
          <w:lang w:val="ru-RU"/>
        </w:rPr>
        <w:t>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</w:t>
      </w:r>
      <w:r w:rsidRPr="00210CAB">
        <w:rPr>
          <w:rFonts w:ascii="Times New Roman" w:hAnsi="Times New Roman"/>
          <w:color w:val="000000"/>
          <w:sz w:val="28"/>
          <w:lang w:val="ru-RU"/>
        </w:rPr>
        <w:t>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участия в различных мероприятиях, посвящённых литературе, чтению, книжной культуре.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</w:t>
      </w:r>
      <w:r w:rsidRPr="00210CAB">
        <w:rPr>
          <w:rFonts w:ascii="Times New Roman" w:hAnsi="Times New Roman"/>
          <w:color w:val="000000"/>
          <w:sz w:val="28"/>
          <w:lang w:val="ru-RU"/>
        </w:rPr>
        <w:t>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</w:t>
      </w:r>
      <w:r w:rsidRPr="00210CAB">
        <w:rPr>
          <w:rFonts w:ascii="Times New Roman" w:hAnsi="Times New Roman"/>
          <w:color w:val="000000"/>
          <w:sz w:val="28"/>
          <w:lang w:val="ru-RU"/>
        </w:rPr>
        <w:t>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</w:t>
      </w:r>
      <w:r w:rsidRPr="00210CAB">
        <w:rPr>
          <w:rFonts w:ascii="Times New Roman" w:hAnsi="Times New Roman"/>
          <w:color w:val="000000"/>
          <w:sz w:val="28"/>
          <w:lang w:val="ru-RU"/>
        </w:rPr>
        <w:t>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</w:t>
      </w:r>
      <w:r w:rsidRPr="00210CAB">
        <w:rPr>
          <w:rFonts w:ascii="Times New Roman" w:hAnsi="Times New Roman"/>
          <w:color w:val="000000"/>
          <w:sz w:val="28"/>
          <w:lang w:val="ru-RU"/>
        </w:rPr>
        <w:t>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ПРЕДМЕТА «ЛИТЕРАТУРА» В УЧЕБНОМ ПЛАНЕ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844E6A" w:rsidRPr="00210CAB" w:rsidRDefault="00844E6A">
      <w:pPr>
        <w:rPr>
          <w:lang w:val="ru-RU"/>
        </w:rPr>
        <w:sectPr w:rsidR="00844E6A" w:rsidRPr="00210CAB">
          <w:pgSz w:w="11906" w:h="16383"/>
          <w:pgMar w:top="1134" w:right="850" w:bottom="1134" w:left="1701" w:header="720" w:footer="720" w:gutter="0"/>
          <w:cols w:space="720"/>
        </w:sect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bookmarkStart w:id="6" w:name="block-34011091"/>
      <w:bookmarkEnd w:id="5"/>
      <w:r w:rsidRPr="00210CA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7" w:name="8038850c-b985-4899-8396-05ec2b5ebddc"/>
      <w:r w:rsidRPr="00210CAB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7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8" w:name="f1cdb435-b3ac-4333-9983-9795e004a0c2"/>
      <w:r w:rsidRPr="00210CAB">
        <w:rPr>
          <w:rFonts w:ascii="Times New Roman" w:hAnsi="Times New Roman"/>
          <w:color w:val="000000"/>
          <w:sz w:val="28"/>
          <w:lang w:val="ru-RU"/>
        </w:rPr>
        <w:t xml:space="preserve">(три </w:t>
      </w:r>
      <w:r w:rsidRPr="00210CAB">
        <w:rPr>
          <w:rFonts w:ascii="Times New Roman" w:hAnsi="Times New Roman"/>
          <w:color w:val="000000"/>
          <w:sz w:val="28"/>
          <w:lang w:val="ru-RU"/>
        </w:rPr>
        <w:t>по выбору). Например, «Волк на псарне», «Листы и Корни», «Свинья под Дубом», «Квартет», «Осёл и Соловей», «Ворона и Лисица».</w:t>
      </w:r>
      <w:bookmarkEnd w:id="8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" w:name="b8731a29-438b-4b6a-a37d-ff778ded575a"/>
      <w:r w:rsidRPr="00210CAB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9"/>
      <w:r w:rsidRPr="00210CAB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гатырях».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1d4fde75-5a86-4cea-90d5-aae01314b835"/>
      <w:r w:rsidRPr="00210CAB">
        <w:rPr>
          <w:rFonts w:ascii="Times New Roman" w:hAnsi="Times New Roman"/>
          <w:color w:val="000000"/>
          <w:sz w:val="28"/>
          <w:lang w:val="ru-RU"/>
        </w:rPr>
        <w:t>(не мен</w:t>
      </w:r>
      <w:r w:rsidRPr="00210CAB">
        <w:rPr>
          <w:rFonts w:ascii="Times New Roman" w:hAnsi="Times New Roman"/>
          <w:color w:val="000000"/>
          <w:sz w:val="28"/>
          <w:lang w:val="ru-RU"/>
        </w:rPr>
        <w:t>ее двух). «Крестьянские дети», «Школьник» и другие.</w:t>
      </w:r>
      <w:bookmarkEnd w:id="10"/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–ХХ веков о родной природе и о связи человека с Родино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й </w:t>
      </w:r>
      <w:bookmarkStart w:id="11" w:name="3c5dcffd-8a26-4103-9932-75cd7a8dd3e4"/>
      <w:r w:rsidRPr="00210CAB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1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П. Ч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ехов </w:t>
      </w:r>
      <w:bookmarkStart w:id="12" w:name="dbfddf02-0071-45b9-8d3c-fa1cc17b4b15"/>
      <w:r w:rsidRPr="00210CA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2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3" w:name="90913393-50df-412f-ac1a-f5af225a368e"/>
      <w:r w:rsidRPr="00210CA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3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о природе и животных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ec23ce7-13ed-416b-91bb-298806d5c90e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4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5" w:name="cfa39edd-5597-42b5-b07f-489d84e47a94"/>
      <w:r w:rsidRPr="00210CAB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5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ов.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35dcef7b-869c-4626-b557-2b2839912c37"/>
      <w:r w:rsidRPr="00210CA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6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a5fd8ebc-c46e-41fa-818f-2757c5fc34dd"/>
      <w:r w:rsidRPr="00210CA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7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Произведения прикл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юченческого жанра отечественных писателей</w:t>
      </w:r>
      <w:bookmarkStart w:id="18" w:name="0447e246-04d6-4654-9850-bc46c641eafe"/>
      <w:r w:rsidRPr="00210CAB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8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9" w:name="e8c5701d-d8b6-4159-b2e0-3a6ac9c7dd15"/>
      <w:r w:rsidRPr="00210CAB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</w:t>
      </w:r>
      <w:r w:rsidRPr="00210CAB">
        <w:rPr>
          <w:rFonts w:ascii="Times New Roman" w:hAnsi="Times New Roman"/>
          <w:color w:val="000000"/>
          <w:sz w:val="28"/>
          <w:lang w:val="ru-RU"/>
        </w:rPr>
        <w:t>Р. Г. Гамзатов. «Песня соловья»; М. Карим. «Эту песню мать мне пела».</w:t>
      </w:r>
      <w:bookmarkEnd w:id="19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0" w:name="2ca66737-c580-4ac4-a5b2-7f657ef38e3a"/>
      <w:r w:rsidRPr="00210CAB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0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fd694784-5635-4214-94a4-c12d0a30d199"/>
      <w:r w:rsidRPr="00210CA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</w:t>
      </w:r>
      <w:r w:rsidRPr="00210CAB">
        <w:rPr>
          <w:rFonts w:ascii="Times New Roman" w:hAnsi="Times New Roman"/>
          <w:color w:val="000000"/>
          <w:sz w:val="28"/>
          <w:lang w:val="ru-RU"/>
        </w:rPr>
        <w:t>. Кэрролл. «Алиса в Стране Чудес» (главы по выбору), Дж. Р. Р. Толкин. «Хоббит, или Туда и обратно» (главы по выбору).</w:t>
      </w:r>
      <w:bookmarkEnd w:id="21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2" w:name="b40b601e-d0c3-4299-89d0-394ad0dce0c8"/>
      <w:r w:rsidRPr="00210CAB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Дж. </w:t>
      </w:r>
      <w:r w:rsidRPr="00210CAB">
        <w:rPr>
          <w:rFonts w:ascii="Times New Roman" w:hAnsi="Times New Roman"/>
          <w:color w:val="000000"/>
          <w:sz w:val="28"/>
          <w:lang w:val="ru-RU"/>
        </w:rPr>
        <w:t>Лондон. «Сказание о Кише»; Р. Брэдбери. Рассказы. Например, «Каникулы», «Звук бегущих ног», «Зелёное утро» и другие.</w:t>
      </w:r>
      <w:bookmarkEnd w:id="22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3" w:name="103698ad-506d-4d05-bb28-79e90ac8cd6a"/>
      <w:r w:rsidRPr="00210CA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3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4" w:name="8a53c771-ce41-4f85-8a47-a227160dd957"/>
      <w:r w:rsidRPr="00210CA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4"/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омер.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5" w:name="2d1a2719-45ad-4395-a569-7b3d43745842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5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6" w:name="f7900e95-fc4b-4bc0-a061-48731519b6e7"/>
      <w:r w:rsidRPr="00210CAB">
        <w:rPr>
          <w:rFonts w:ascii="Times New Roman" w:hAnsi="Times New Roman"/>
          <w:color w:val="333333"/>
          <w:sz w:val="28"/>
          <w:lang w:val="ru-RU"/>
        </w:rPr>
        <w:t>(не менее трех песен и двух поэм). Например, «Ах, кабы на цветы да</w:t>
      </w:r>
      <w:r w:rsidRPr="00210CAB">
        <w:rPr>
          <w:rFonts w:ascii="Times New Roman" w:hAnsi="Times New Roman"/>
          <w:color w:val="333333"/>
          <w:sz w:val="28"/>
          <w:lang w:val="ru-RU"/>
        </w:rPr>
        <w:t xml:space="preserve"> не морозы...», «Ах вы ветры, ветры буйные...», «Черный ворон», «Не шуми, мати зеленая </w:t>
      </w:r>
      <w:r w:rsidRPr="00210CA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6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7" w:name="ad04843b-b512-47d3-b84b-e22df1580588"/>
      <w:r w:rsidRPr="00210CAB">
        <w:rPr>
          <w:rFonts w:ascii="Times New Roman" w:hAnsi="Times New Roman"/>
          <w:color w:val="000000"/>
          <w:sz w:val="28"/>
          <w:lang w:val="ru-RU"/>
        </w:rPr>
        <w:t xml:space="preserve">(не менее одного фрагмента). </w:t>
      </w:r>
      <w:r w:rsidRPr="00210CAB">
        <w:rPr>
          <w:rFonts w:ascii="Times New Roman" w:hAnsi="Times New Roman"/>
          <w:color w:val="000000"/>
          <w:sz w:val="28"/>
          <w:lang w:val="ru-RU"/>
        </w:rPr>
        <w:t>Например, «Сказание о белгородском киселе», «Сказание о походе князя Олега на Царьград», «Предание о смерти князя Олега».</w:t>
      </w:r>
      <w:bookmarkEnd w:id="27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582b55ee-e1e5-46d8-8c0a-755ec48e137e"/>
      <w:r w:rsidRPr="00210CAB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</w:t>
      </w:r>
      <w:r w:rsidRPr="00210CAB">
        <w:rPr>
          <w:rFonts w:ascii="Times New Roman" w:hAnsi="Times New Roman"/>
          <w:color w:val="000000"/>
          <w:sz w:val="28"/>
          <w:lang w:val="ru-RU"/>
        </w:rPr>
        <w:t>уча» и другие.</w:t>
      </w:r>
      <w:bookmarkEnd w:id="28"/>
      <w:r w:rsidRPr="00210CAB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e979ff73-e74d-4b41-9daa-86d17094fc9b"/>
      <w:r w:rsidRPr="00210CAB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9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9aa6636f-e65a-485c-aff8-0cee29fb09d5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0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Ф. И. 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Тютчев.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1" w:name="c36fcc5a-2cdd-400a-b3ee-0e5071a59ee1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1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2" w:name="e75d9245-73fc-447a-aaf6-d7ac09f2bf3a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2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Н. С. Ле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сков.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3" w:name="977de391-a0ab-47d0-b055-bb99283dc920"/>
      <w:r w:rsidRPr="00210CA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3"/>
      <w:r w:rsidRPr="00210CA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4" w:name="5ccd7dea-76bb-435c-9fae-1b74ca2890ed"/>
      <w:r w:rsidRPr="00210CAB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4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210CAB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веков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5" w:name="1a89c352-1e28-490d-a532-18fd47b8e1fa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5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210CAB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хотворения О.Ф. Берггольц, В.С. Высоцкого, Ю.П. Мориц, Д.С. Самойлова и других. </w:t>
      </w:r>
      <w:r w:rsidRPr="00210CAB">
        <w:rPr>
          <w:sz w:val="28"/>
          <w:lang w:val="ru-RU"/>
        </w:rPr>
        <w:br/>
      </w:r>
      <w:bookmarkStart w:id="36" w:name="5118f498-9661-45e8-9924-bef67bfbf524"/>
      <w:bookmarkEnd w:id="36"/>
    </w:p>
    <w:p w:rsidR="00844E6A" w:rsidRPr="00210CAB" w:rsidRDefault="00210CAB">
      <w:pPr>
        <w:spacing w:after="0" w:line="264" w:lineRule="auto"/>
        <w:ind w:firstLine="600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210CAB">
        <w:rPr>
          <w:sz w:val="28"/>
          <w:lang w:val="ru-RU"/>
        </w:rPr>
        <w:br/>
      </w:r>
      <w:bookmarkStart w:id="37" w:name="a35f0a0b-d9a0-4ac9-afd6-3c0ec32f1224"/>
      <w:bookmarkEnd w:id="37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сления человека </w:t>
      </w:r>
      <w:bookmarkStart w:id="38" w:name="7f695bb6-7ce9-46a5-96af-f43597f5f296"/>
      <w:r w:rsidRPr="00210CA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8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99ff4dfc-6077-4b1d-979a-efd5d464e2ea"/>
      <w:r w:rsidRPr="00210CAB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9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8c6e542d-3297-4f00-9d18-f11cc02b5c2a"/>
      <w:r w:rsidRPr="00210CAB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40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1" w:name="c11c39d0-823d-48a6-b780-3c956bde3174"/>
      <w:r w:rsidRPr="00210CA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2" w:name="401c2012-d122-4b9b-86de-93f36659c25d"/>
      <w:r w:rsidRPr="00210CA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Произведения зарубеж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ных писателей на тему взросления человека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e9c8f8f3-f048-4763-af7b-4a65b4f5147c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3"/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683b575d-fc29-4554-8898-a7b5c598dbb6"/>
      <w:r w:rsidRPr="00210CAB">
        <w:rPr>
          <w:rFonts w:ascii="Times New Roman" w:hAnsi="Times New Roman"/>
          <w:color w:val="000000"/>
          <w:sz w:val="28"/>
          <w:lang w:val="ru-RU"/>
        </w:rPr>
        <w:t>(одна повесть по выбо</w:t>
      </w:r>
      <w:r w:rsidRPr="00210CAB">
        <w:rPr>
          <w:rFonts w:ascii="Times New Roman" w:hAnsi="Times New Roman"/>
          <w:color w:val="000000"/>
          <w:sz w:val="28"/>
          <w:lang w:val="ru-RU"/>
        </w:rPr>
        <w:t>ру). Например, «Поучение» Владимира Мономаха (в сокращении) и другие.</w:t>
      </w:r>
      <w:bookmarkEnd w:id="44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3741b07c-b818-4276-9c02-9452404ed662"/>
      <w:r w:rsidRPr="00210CAB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</w:t>
      </w:r>
      <w:r w:rsidRPr="00210CAB">
        <w:rPr>
          <w:rFonts w:ascii="Times New Roman" w:hAnsi="Times New Roman"/>
          <w:color w:val="000000"/>
          <w:sz w:val="28"/>
          <w:lang w:val="ru-RU"/>
        </w:rPr>
        <w:t>ну», «На холмах Грузии лежит ночная мгла…», и другие.</w:t>
      </w:r>
      <w:bookmarkEnd w:id="45"/>
      <w:r w:rsidRPr="00210CAB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6" w:name="f492b714-890f-4682-ac40-57999778e8e6"/>
      <w:r w:rsidRPr="00210CAB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6"/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7" w:name="d902c126-21ef-4167-9209-dfb4fb73593d"/>
      <w:r w:rsidRPr="00210CAB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7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8" w:name="117e4a82-ed0d-45ab-b4ae-813f20ad62a5"/>
      <w:r w:rsidRPr="00210CAB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</w:t>
      </w:r>
      <w:r w:rsidRPr="00210CAB">
        <w:rPr>
          <w:rFonts w:ascii="Times New Roman" w:hAnsi="Times New Roman"/>
          <w:color w:val="000000"/>
          <w:sz w:val="28"/>
          <w:lang w:val="ru-RU"/>
        </w:rPr>
        <w:t>…»), «Когда волнуется желтеющая нива…», «Ангел», «Молитва» («В минуту жизни трудную…») и другие.</w:t>
      </w:r>
      <w:bookmarkEnd w:id="48"/>
      <w:r w:rsidRPr="00210CAB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9" w:name="724e0df4-38e3-41a2-b5b6-ae74cd02e3ae"/>
      <w:r w:rsidRPr="00210CAB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9"/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0" w:name="392c8492-5b4a-402c-8f0e-10bd561de6f3"/>
      <w:r w:rsidRPr="00210CAB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0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1" w:name="d49ac97a-9f24-4da7-91f2-e48f019fd3f5"/>
      <w:r w:rsidRPr="00210CAB">
        <w:rPr>
          <w:rFonts w:ascii="Times New Roman" w:hAnsi="Times New Roman"/>
          <w:color w:val="000000"/>
          <w:sz w:val="28"/>
          <w:lang w:val="ru-RU"/>
        </w:rPr>
        <w:t>(</w:t>
      </w:r>
      <w:r w:rsidRPr="00210CAB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другие.</w:t>
      </w:r>
      <w:bookmarkEnd w:id="51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2" w:name="d84dadf2-8837-40a7-90af-c346f8dae9ab"/>
      <w:r w:rsidRPr="00210CAB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2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3" w:name="0c9ef179-8127-40c8-873b-fdcc57270e7f"/>
      <w:r w:rsidRPr="00210CAB">
        <w:rPr>
          <w:rFonts w:ascii="Times New Roman" w:hAnsi="Times New Roman"/>
          <w:color w:val="000000"/>
          <w:sz w:val="28"/>
          <w:lang w:val="ru-RU"/>
        </w:rPr>
        <w:t>(одна по выб</w:t>
      </w:r>
      <w:r w:rsidRPr="00210CAB">
        <w:rPr>
          <w:rFonts w:ascii="Times New Roman" w:hAnsi="Times New Roman"/>
          <w:color w:val="000000"/>
          <w:sz w:val="28"/>
          <w:lang w:val="ru-RU"/>
        </w:rPr>
        <w:t>ору). Например, «Повесть о том, как один мужик двух генералов прокормил», «Дикий помещик», «Премудрый пискарь» и другие.</w:t>
      </w:r>
      <w:bookmarkEnd w:id="53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4" w:name="3f08c306-d1eb-40c1-bf0e-bea855aa400c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</w:t>
      </w:r>
      <w:r w:rsidRPr="00210CAB">
        <w:rPr>
          <w:rFonts w:ascii="Times New Roman" w:hAnsi="Times New Roman"/>
          <w:color w:val="000000"/>
          <w:sz w:val="28"/>
          <w:lang w:val="ru-RU"/>
        </w:rPr>
        <w:t>ра.</w:t>
      </w:r>
      <w:bookmarkEnd w:id="54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5" w:name="40c64b3a-a3eb-4d3f-8b8d-5837df728019"/>
      <w:r w:rsidRPr="00210CAB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5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6" w:name="a869f2ae-2a1e-4f4b-ba77-92f82652d3d9"/>
      <w:r w:rsidRPr="00210CA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6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7" w:name="aae30f53-7b1d-4cda-884d-589dec4393f5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7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8" w:name="b02116e4-e9ea-4e8f-af38-04f2ae71ec92"/>
      <w:r w:rsidRPr="00210CA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</w:t>
      </w:r>
      <w:r w:rsidRPr="00210CAB">
        <w:rPr>
          <w:rFonts w:ascii="Times New Roman" w:hAnsi="Times New Roman"/>
          <w:color w:val="000000"/>
          <w:sz w:val="28"/>
          <w:lang w:val="ru-RU"/>
        </w:rPr>
        <w:t>пример, «Алые паруса», «Зелёная лампа» и другие.</w:t>
      </w:r>
      <w:bookmarkEnd w:id="58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9" w:name="56b5d580-1dbd-4944-a96b-0fcb0abff146"/>
      <w:r w:rsidRPr="00210CAB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9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тихотворения </w:t>
      </w:r>
      <w:bookmarkStart w:id="60" w:name="3508c828-689c-452f-ba72-3d6a17920a96"/>
      <w:r w:rsidRPr="00210CAB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0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1" w:name="bfb8e5e7-5dc0-4aa2-a0fb-f3372a190ccd"/>
      <w:r w:rsidRPr="00210CAB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1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П.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Платонов.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58f8e791-4da1-4c7c-996e-06e9678d7abd"/>
      <w:r w:rsidRPr="00210CAB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2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a067d7de-fb70-421e-a5f5-fb299a482d23"/>
      <w:r w:rsidRPr="00210CAB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3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Стихотворения отечественн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4" w:name="0597886d-dd6d-4674-8ee8-e14ffd5ff356"/>
      <w:r w:rsidRPr="00210CAB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4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5" w:name="83a8feea-b75e-4227-8bcd-8ff9e804ba2b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5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6" w:name="ea61fdd9-b266-4028-b605-73fad05f3a1b"/>
      <w:r w:rsidRPr="00210CA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6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Зарубежна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я новеллистика </w:t>
      </w:r>
      <w:bookmarkStart w:id="67" w:name="4c3792f6-c508-448f-810f-0a4e7935e4da"/>
      <w:r w:rsidRPr="00210CA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7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8" w:name="985594a0-fcf7-4207-a4d1-f380ff5738df"/>
      <w:r w:rsidRPr="00210CAB">
        <w:rPr>
          <w:rFonts w:ascii="Times New Roman" w:hAnsi="Times New Roman"/>
          <w:color w:val="000000"/>
          <w:sz w:val="28"/>
          <w:lang w:val="ru-RU"/>
        </w:rPr>
        <w:t>(одно прои</w:t>
      </w:r>
      <w:r w:rsidRPr="00210CAB">
        <w:rPr>
          <w:rFonts w:ascii="Times New Roman" w:hAnsi="Times New Roman"/>
          <w:color w:val="000000"/>
          <w:sz w:val="28"/>
          <w:lang w:val="ru-RU"/>
        </w:rPr>
        <w:t>зведение по выбору). Например, «Житие Сергия Радонежского», «Житие протопопа Аввакума, им самим написанное».</w:t>
      </w:r>
      <w:bookmarkEnd w:id="68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5b5c3fe8-b2de-4b56-86d3-e3754f0ba265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двух). На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9"/>
      <w:r w:rsidRPr="00210CAB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1749eea8-4a2b-4b41-b15d-2fbade426127"/>
      <w:r w:rsidRPr="00210CA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чтоб свет узнал…», </w:t>
      </w:r>
      <w:r w:rsidRPr="00210CAB">
        <w:rPr>
          <w:rFonts w:ascii="Times New Roman" w:hAnsi="Times New Roman"/>
          <w:color w:val="000000"/>
          <w:sz w:val="28"/>
          <w:lang w:val="ru-RU"/>
        </w:rPr>
        <w:t>«Из-под таинственной, холодной полумаски…», «Нищий» и другие.</w:t>
      </w:r>
      <w:bookmarkEnd w:id="70"/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1" w:name="fabf9287-55ad-4e60-84d5-add7a98c2934"/>
      <w:r w:rsidRPr="00210CAB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1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Ф. М. Достое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вский. </w:t>
      </w:r>
      <w:bookmarkStart w:id="72" w:name="d4361b3a-67eb-4f10-a5c6-46aeb46ddd0f"/>
      <w:r w:rsidRPr="00210CAB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2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3" w:name="1cb9fa85-1479-480f-ac52-31806803cd56"/>
      <w:r w:rsidRPr="00210CA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3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2d584d74-2b44-43c1-bb1d-41138fc1bfb5"/>
      <w:r w:rsidRPr="00210CAB">
        <w:rPr>
          <w:rFonts w:ascii="Times New Roman" w:hAnsi="Times New Roman"/>
          <w:color w:val="000000"/>
          <w:sz w:val="28"/>
          <w:lang w:val="ru-RU"/>
        </w:rPr>
        <w:t xml:space="preserve">(не менее </w:t>
      </w:r>
      <w:r w:rsidRPr="00210CAB">
        <w:rPr>
          <w:rFonts w:ascii="Times New Roman" w:hAnsi="Times New Roman"/>
          <w:color w:val="000000"/>
          <w:sz w:val="28"/>
          <w:lang w:val="ru-RU"/>
        </w:rPr>
        <w:t>двух по выбору). Например, произведения И. С. Шмелёва, М. А. Осоргина, В. В. Набокова, Н. Тэффи, А. Т. Аверченко и другие.</w:t>
      </w:r>
      <w:bookmarkEnd w:id="74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овского, А. А. Ахматовой, М. И. Цветаевой, О. Э. Мандельштама, Б. Л. Пастернак и других.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ef531e3a-0507-4076-89cb-456c64cbca56"/>
      <w:r w:rsidRPr="00210CAB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5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210CAB">
        <w:rPr>
          <w:rFonts w:ascii="Times New Roman" w:hAnsi="Times New Roman"/>
          <w:color w:val="000000"/>
          <w:sz w:val="28"/>
          <w:lang w:val="ru-RU"/>
        </w:rPr>
        <w:t>Поэма «Василий Тёрки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н» </w:t>
      </w:r>
      <w:bookmarkStart w:id="76" w:name="bf7bc9e4-c459-4e44-8cf4-6440f472144b"/>
      <w:r w:rsidRPr="00210CAB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6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210CAB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210CAB">
        <w:rPr>
          <w:sz w:val="28"/>
          <w:lang w:val="ru-RU"/>
        </w:rPr>
        <w:br/>
      </w:r>
      <w:bookmarkStart w:id="77" w:name="464a1461-dc27-4c8e-855e-7a4d0048dab5"/>
      <w:bookmarkEnd w:id="77"/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210CAB">
        <w:rPr>
          <w:sz w:val="28"/>
          <w:lang w:val="ru-RU"/>
        </w:rPr>
        <w:br/>
      </w:r>
      <w:bookmarkStart w:id="78" w:name="adb853ee-930d-4a27-923a-b9cb0245de5e"/>
      <w:bookmarkEnd w:id="78"/>
    </w:p>
    <w:p w:rsidR="00844E6A" w:rsidRPr="00210CAB" w:rsidRDefault="00210CA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9" w:name="0d55d6d3-7190-4389-8070-261d3434d548"/>
      <w:r w:rsidRPr="00210CAB">
        <w:rPr>
          <w:rFonts w:ascii="Times New Roman" w:hAnsi="Times New Roman"/>
          <w:color w:val="000000"/>
          <w:sz w:val="28"/>
          <w:lang w:val="ru-RU"/>
        </w:rPr>
        <w:t>(один-два по выбору). Нап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ример, № 66 «Измучась всем, я умереть хочу…», № 130 «Её глаза на звёзды не похожи…» и другие. </w:t>
      </w:r>
      <w:bookmarkEnd w:id="79"/>
      <w:r w:rsidRPr="00210CAB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0" w:name="b53ea1d5-9b20-4ab2-824f-f7ee2f330726"/>
      <w:r w:rsidRPr="00210CA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1" w:name="0d430c7d-1e84-4c15-8128-09b5a0ae5b8e"/>
      <w:r w:rsidRPr="00210CA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2" w:name="e8b587e6-2f8c-4690-a635-22bb3cee08ae"/>
      <w:r w:rsidRPr="00210CAB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2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3" w:name="8ca8cc5e-b57b-4292-a0a2-4d5e99a37fc7"/>
      <w:r w:rsidRPr="00210CAB">
        <w:rPr>
          <w:rFonts w:ascii="Times New Roman" w:hAnsi="Times New Roman"/>
          <w:color w:val="000000"/>
          <w:sz w:val="28"/>
          <w:lang w:val="ru-RU"/>
        </w:rPr>
        <w:t>(два п</w:t>
      </w:r>
      <w:r w:rsidRPr="00210CAB">
        <w:rPr>
          <w:rFonts w:ascii="Times New Roman" w:hAnsi="Times New Roman"/>
          <w:color w:val="000000"/>
          <w:sz w:val="28"/>
          <w:lang w:val="ru-RU"/>
        </w:rPr>
        <w:t>о выбору). Например, «Властителям и судиям», «Памятник» и другие.</w:t>
      </w:r>
      <w:bookmarkEnd w:id="83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4" w:name="7eb282c3-f5ef-4e9f-86b2-734492601833"/>
      <w:r w:rsidRPr="00210CAB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4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А. С. 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Грибоедов.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5" w:name="d3f3009b-2bf2-4457-85cc-996248170bfd"/>
      <w:r w:rsidRPr="00210CAB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5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0b2f85f8-e824-4e61-a1ac-4efc7fb78a2f"/>
      <w:r w:rsidRPr="00210CAB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</w:t>
      </w:r>
      <w:r w:rsidRPr="00210CAB">
        <w:rPr>
          <w:rFonts w:ascii="Times New Roman" w:hAnsi="Times New Roman"/>
          <w:color w:val="000000"/>
          <w:sz w:val="28"/>
          <w:lang w:val="ru-RU"/>
        </w:rPr>
        <w:t>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</w:t>
      </w:r>
      <w:r w:rsidRPr="00210CAB">
        <w:rPr>
          <w:rFonts w:ascii="Times New Roman" w:hAnsi="Times New Roman"/>
          <w:color w:val="000000"/>
          <w:sz w:val="28"/>
          <w:lang w:val="ru-RU"/>
        </w:rPr>
        <w:t>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6"/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7" w:name="87a51fa3-c568-4583-a18a-174135483b9d"/>
      <w:r w:rsidRPr="00210CAB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7"/>
      <w:r w:rsidRPr="00210CAB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8" w:name="131db750-5e26-42b5-b0b5-6f68058ef787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8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9" w:name="50dcaf75-7eb3-4058-9b14-0313c9277b2d"/>
      <w:r w:rsidRPr="00210CA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9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0" w:name="0b3534b6-8dfe-4b28-9993-091faed66786"/>
      <w:r w:rsidRPr="00210CA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0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1" w:name="e19cbdea-f76d-4b99-b400-83b11ad6923d"/>
      <w:r w:rsidRPr="00210CAB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</w:t>
      </w:r>
      <w:r w:rsidRPr="00210CAB">
        <w:rPr>
          <w:rFonts w:ascii="Times New Roman" w:hAnsi="Times New Roman"/>
          <w:color w:val="000000"/>
          <w:sz w:val="28"/>
          <w:lang w:val="ru-RU"/>
        </w:rPr>
        <w:t>а. Скорей, певец, скорей!..», «Прощание Наполеона» и другие.</w:t>
      </w:r>
      <w:bookmarkEnd w:id="91"/>
      <w:r w:rsidRPr="00210CAB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2" w:name="e2190f02-8aec-4529-8d6c-41c65b65ca2e"/>
      <w:r w:rsidRPr="00210CAB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2"/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3" w:name="2ccf1dde-3592-470f-89fb-4ebac1d8e3cf"/>
      <w:r w:rsidRPr="00210CA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</w:t>
      </w:r>
      <w:r w:rsidRPr="00210CAB">
        <w:rPr>
          <w:rFonts w:ascii="Times New Roman" w:hAnsi="Times New Roman"/>
          <w:color w:val="000000"/>
          <w:sz w:val="28"/>
          <w:lang w:val="ru-RU"/>
        </w:rPr>
        <w:t>, В. Скотта и другие.</w:t>
      </w:r>
      <w:bookmarkEnd w:id="93"/>
    </w:p>
    <w:p w:rsidR="00844E6A" w:rsidRPr="00210CAB" w:rsidRDefault="00844E6A">
      <w:pPr>
        <w:rPr>
          <w:lang w:val="ru-RU"/>
        </w:rPr>
        <w:sectPr w:rsidR="00844E6A" w:rsidRPr="00210CAB">
          <w:pgSz w:w="11906" w:h="16383"/>
          <w:pgMar w:top="1134" w:right="850" w:bottom="1134" w:left="1701" w:header="720" w:footer="720" w:gutter="0"/>
          <w:cols w:space="720"/>
        </w:sect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bookmarkStart w:id="94" w:name="block-34011086"/>
      <w:bookmarkEnd w:id="6"/>
      <w:r w:rsidRPr="00210CA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</w:t>
      </w:r>
      <w:r w:rsidRPr="00210CAB">
        <w:rPr>
          <w:rFonts w:ascii="Times New Roman" w:hAnsi="Times New Roman"/>
          <w:color w:val="000000"/>
          <w:sz w:val="28"/>
          <w:lang w:val="ru-RU"/>
        </w:rPr>
        <w:t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</w:t>
      </w:r>
      <w:r w:rsidRPr="00210CAB">
        <w:rPr>
          <w:rFonts w:ascii="Times New Roman" w:hAnsi="Times New Roman"/>
          <w:color w:val="000000"/>
          <w:sz w:val="28"/>
          <w:lang w:val="ru-RU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 w:rsidRPr="00210CAB">
        <w:rPr>
          <w:rFonts w:ascii="Times New Roman" w:hAnsi="Times New Roman"/>
          <w:color w:val="000000"/>
          <w:sz w:val="28"/>
          <w:lang w:val="ru-RU"/>
        </w:rPr>
        <w:t>ьной деятельности, в том числе в части: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Default="00210C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844E6A" w:rsidRPr="00210CAB" w:rsidRDefault="00210C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844E6A" w:rsidRPr="00210CAB" w:rsidRDefault="00210C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образовательной организации, </w:t>
      </w:r>
      <w:r w:rsidRPr="00210CAB">
        <w:rPr>
          <w:rFonts w:ascii="Times New Roman" w:hAnsi="Times New Roman"/>
          <w:color w:val="000000"/>
          <w:sz w:val="28"/>
          <w:lang w:val="ru-RU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844E6A" w:rsidRPr="00210CAB" w:rsidRDefault="00210C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844E6A" w:rsidRPr="00210CAB" w:rsidRDefault="00210C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844E6A" w:rsidRPr="00210CAB" w:rsidRDefault="00210C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представление о</w:t>
      </w:r>
      <w:r w:rsidRPr="00210CAB">
        <w:rPr>
          <w:rFonts w:ascii="Times New Roman" w:hAnsi="Times New Roman"/>
          <w:color w:val="000000"/>
          <w:sz w:val="28"/>
          <w:lang w:val="ru-RU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844E6A" w:rsidRPr="00210CAB" w:rsidRDefault="00210C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</w:t>
      </w:r>
      <w:r w:rsidRPr="00210CAB">
        <w:rPr>
          <w:rFonts w:ascii="Times New Roman" w:hAnsi="Times New Roman"/>
          <w:color w:val="000000"/>
          <w:sz w:val="28"/>
          <w:lang w:val="ru-RU"/>
        </w:rPr>
        <w:t>;</w:t>
      </w:r>
    </w:p>
    <w:p w:rsidR="00844E6A" w:rsidRPr="00210CAB" w:rsidRDefault="00210C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844E6A" w:rsidRPr="00210CAB" w:rsidRDefault="00210C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844E6A" w:rsidRPr="00210CAB" w:rsidRDefault="00210C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</w:t>
      </w:r>
      <w:r w:rsidRPr="00210CAB">
        <w:rPr>
          <w:rFonts w:ascii="Times New Roman" w:hAnsi="Times New Roman"/>
          <w:color w:val="000000"/>
          <w:sz w:val="28"/>
          <w:lang w:val="ru-RU"/>
        </w:rPr>
        <w:t>мощь людям, нуждающимся в ней).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Default="00210C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844E6A" w:rsidRPr="00210CAB" w:rsidRDefault="00210C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844E6A" w:rsidRPr="00210CAB" w:rsidRDefault="00210C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210CAB">
        <w:rPr>
          <w:rFonts w:ascii="Times New Roman" w:hAnsi="Times New Roman"/>
          <w:color w:val="000000"/>
          <w:sz w:val="28"/>
          <w:lang w:val="ru-RU"/>
        </w:rPr>
        <w:t>а, в том числе отражённым в художественных произведениях;</w:t>
      </w:r>
    </w:p>
    <w:p w:rsidR="00844E6A" w:rsidRPr="00210CAB" w:rsidRDefault="00210C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 w:rsidRPr="00210CAB">
        <w:rPr>
          <w:rFonts w:ascii="Times New Roman" w:hAnsi="Times New Roman"/>
          <w:color w:val="000000"/>
          <w:sz w:val="28"/>
          <w:lang w:val="ru-RU"/>
        </w:rPr>
        <w:t>итературе.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Default="00210C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844E6A" w:rsidRPr="00210CAB" w:rsidRDefault="00210C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844E6A" w:rsidRPr="00210CAB" w:rsidRDefault="00210C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а также поведение </w:t>
      </w:r>
      <w:r w:rsidRPr="00210CAB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844E6A" w:rsidRPr="00210CAB" w:rsidRDefault="00210C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Default="00210C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844E6A" w:rsidRPr="00210CAB" w:rsidRDefault="00210C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844E6A" w:rsidRPr="00210CAB" w:rsidRDefault="00210C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</w:t>
      </w:r>
      <w:r w:rsidRPr="00210CAB">
        <w:rPr>
          <w:rFonts w:ascii="Times New Roman" w:hAnsi="Times New Roman"/>
          <w:color w:val="000000"/>
          <w:sz w:val="28"/>
          <w:lang w:val="ru-RU"/>
        </w:rPr>
        <w:t>ак средства коммуникации и самовыражения;</w:t>
      </w:r>
    </w:p>
    <w:p w:rsidR="00844E6A" w:rsidRPr="00210CAB" w:rsidRDefault="00210C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844E6A" w:rsidRPr="00210CAB" w:rsidRDefault="00210C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ры здоровья и эмоционального благополучия:</w:t>
      </w:r>
    </w:p>
    <w:p w:rsidR="00844E6A" w:rsidRPr="00210CAB" w:rsidRDefault="00210C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844E6A" w:rsidRPr="00210CAB" w:rsidRDefault="00210C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алансированный режим занятий и отдыха, регулярная физическая активность); </w:t>
      </w:r>
    </w:p>
    <w:p w:rsidR="00844E6A" w:rsidRPr="00210CAB" w:rsidRDefault="00210C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ости, в том числе навыки безопасного поведения в интернет-среде в процессе школьного литературного образования; </w:t>
      </w:r>
    </w:p>
    <w:p w:rsidR="00844E6A" w:rsidRPr="00210CAB" w:rsidRDefault="00210C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</w:t>
      </w:r>
      <w:r w:rsidRPr="00210CAB">
        <w:rPr>
          <w:rFonts w:ascii="Times New Roman" w:hAnsi="Times New Roman"/>
          <w:color w:val="000000"/>
          <w:sz w:val="28"/>
          <w:lang w:val="ru-RU"/>
        </w:rPr>
        <w:t>й опыт и выстраивая дальнейшие цели;</w:t>
      </w:r>
    </w:p>
    <w:p w:rsidR="00844E6A" w:rsidRPr="00210CAB" w:rsidRDefault="00210C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844E6A" w:rsidRPr="00210CAB" w:rsidRDefault="00210C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844E6A" w:rsidRPr="00210CAB" w:rsidRDefault="00210C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844E6A" w:rsidRPr="00210CAB" w:rsidRDefault="00210C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Default="00210C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844E6A" w:rsidRPr="00210CAB" w:rsidRDefault="00210C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844E6A" w:rsidRPr="00210CAB" w:rsidRDefault="00210C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предметного знания и знакомства с деятельностью героев на страницах литературных произведений; </w:t>
      </w:r>
    </w:p>
    <w:p w:rsidR="00844E6A" w:rsidRPr="00210CAB" w:rsidRDefault="00210C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844E6A" w:rsidRPr="00210CAB" w:rsidRDefault="00210C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844E6A" w:rsidRPr="00210CAB" w:rsidRDefault="00210C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844E6A" w:rsidRPr="00210CAB" w:rsidRDefault="00210C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</w:t>
      </w:r>
      <w:r w:rsidRPr="00210CAB">
        <w:rPr>
          <w:rFonts w:ascii="Times New Roman" w:hAnsi="Times New Roman"/>
          <w:color w:val="000000"/>
          <w:sz w:val="28"/>
          <w:lang w:val="ru-RU"/>
        </w:rPr>
        <w:t>ых планов с учетом личных и общественных интересов и потребностей.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Default="00210C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844E6A" w:rsidRPr="00210CAB" w:rsidRDefault="00210C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едствий для окружающей среды; </w:t>
      </w:r>
    </w:p>
    <w:p w:rsidR="00844E6A" w:rsidRPr="00210CAB" w:rsidRDefault="00210C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844E6A" w:rsidRPr="00210CAB" w:rsidRDefault="00210C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тературными произведениями, поднимающими экологические проблемы; </w:t>
      </w:r>
    </w:p>
    <w:p w:rsidR="00844E6A" w:rsidRPr="00210CAB" w:rsidRDefault="00210C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844E6A" w:rsidRPr="00210CAB" w:rsidRDefault="00210C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210CAB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Default="00210C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44E6A" w:rsidRPr="00210CAB" w:rsidRDefault="00210C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мостоятельно прочитанные литературные произведения; </w:t>
      </w:r>
    </w:p>
    <w:p w:rsidR="00844E6A" w:rsidRPr="00210CAB" w:rsidRDefault="00210C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844E6A" w:rsidRPr="00210CAB" w:rsidRDefault="00210C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844E6A" w:rsidRPr="00210CAB" w:rsidRDefault="00210C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ельности, а также в рамках социального взаимодействия с людьми из другой культурной среды; 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х; 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развитие; 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</w:t>
      </w:r>
      <w:r w:rsidRPr="00210CAB">
        <w:rPr>
          <w:rFonts w:ascii="Times New Roman" w:hAnsi="Times New Roman"/>
          <w:color w:val="000000"/>
          <w:sz w:val="28"/>
          <w:lang w:val="ru-RU"/>
        </w:rPr>
        <w:t>стижений целей и преодоления вызовов, возможных глобальных последствий;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ребующий контрмер; 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844E6A" w:rsidRPr="00210CAB" w:rsidRDefault="00210C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</w:t>
      </w:r>
      <w:r w:rsidRPr="00210CAB">
        <w:rPr>
          <w:rFonts w:ascii="Times New Roman" w:hAnsi="Times New Roman"/>
          <w:color w:val="000000"/>
          <w:sz w:val="28"/>
          <w:lang w:val="ru-RU"/>
        </w:rPr>
        <w:t>тий успеха.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844E6A" w:rsidRPr="00210CAB" w:rsidRDefault="00210C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210CAB">
        <w:rPr>
          <w:rFonts w:ascii="Times New Roman" w:hAnsi="Times New Roman"/>
          <w:color w:val="000000"/>
          <w:sz w:val="28"/>
          <w:lang w:val="ru-RU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844E6A" w:rsidRPr="00210CAB" w:rsidRDefault="00210C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210CAB">
        <w:rPr>
          <w:rFonts w:ascii="Times New Roman" w:hAnsi="Times New Roman"/>
          <w:color w:val="000000"/>
          <w:sz w:val="28"/>
          <w:lang w:val="ru-RU"/>
        </w:rPr>
        <w:t>ризнаку, устанавливать основания для их обобщения и сравнения, определять критерии проводимого анализа;</w:t>
      </w:r>
    </w:p>
    <w:p w:rsidR="00844E6A" w:rsidRPr="00210CAB" w:rsidRDefault="00210C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844E6A" w:rsidRPr="00210CAB" w:rsidRDefault="00210C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предлагать критерии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для выявления закономерностей и противоречий с учётом учебной задачи;</w:t>
      </w:r>
    </w:p>
    <w:p w:rsidR="00844E6A" w:rsidRPr="00210CAB" w:rsidRDefault="00210C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844E6A" w:rsidRPr="00210CAB" w:rsidRDefault="00210C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844E6A" w:rsidRPr="00210CAB" w:rsidRDefault="00210C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210CAB">
        <w:rPr>
          <w:rFonts w:ascii="Times New Roman" w:hAnsi="Times New Roman"/>
          <w:color w:val="000000"/>
          <w:sz w:val="28"/>
          <w:lang w:val="ru-RU"/>
        </w:rPr>
        <w:t>выводы с использованием дедуктивных и индуктивных умозаключений, умозаключений по аналогии;</w:t>
      </w:r>
    </w:p>
    <w:p w:rsidR="00844E6A" w:rsidRPr="00210CAB" w:rsidRDefault="00210C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844E6A" w:rsidRPr="00210CAB" w:rsidRDefault="00210C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решения, выбирать наиболее подходящий с учётом самостоятельно выделенных критериев).</w:t>
      </w:r>
    </w:p>
    <w:p w:rsidR="00844E6A" w:rsidRDefault="00210C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844E6A" w:rsidRPr="00210CAB" w:rsidRDefault="00210C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искомое и данное;</w:t>
      </w:r>
    </w:p>
    <w:p w:rsidR="00844E6A" w:rsidRPr="00210CAB" w:rsidRDefault="00210C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844E6A" w:rsidRPr="00210CAB" w:rsidRDefault="00210C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844E6A" w:rsidRPr="00210CAB" w:rsidRDefault="00210C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</w:t>
      </w:r>
      <w:r w:rsidRPr="00210CAB">
        <w:rPr>
          <w:rFonts w:ascii="Times New Roman" w:hAnsi="Times New Roman"/>
          <w:color w:val="000000"/>
          <w:sz w:val="28"/>
          <w:lang w:val="ru-RU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844E6A" w:rsidRPr="00210CAB" w:rsidRDefault="00210C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</w:t>
      </w:r>
      <w:r w:rsidRPr="00210CAB">
        <w:rPr>
          <w:rFonts w:ascii="Times New Roman" w:hAnsi="Times New Roman"/>
          <w:color w:val="000000"/>
          <w:sz w:val="28"/>
          <w:lang w:val="ru-RU"/>
        </w:rPr>
        <w:t>имента);</w:t>
      </w:r>
    </w:p>
    <w:p w:rsidR="00844E6A" w:rsidRPr="00210CAB" w:rsidRDefault="00210C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844E6A" w:rsidRPr="00210CAB" w:rsidRDefault="00210C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844E6A" w:rsidRPr="00210CAB" w:rsidRDefault="00210C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</w:t>
      </w:r>
      <w:r w:rsidRPr="00210CAB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844E6A" w:rsidRDefault="00210C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844E6A" w:rsidRPr="00210CAB" w:rsidRDefault="00210C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</w:t>
      </w:r>
      <w:r w:rsidRPr="00210CAB">
        <w:rPr>
          <w:rFonts w:ascii="Times New Roman" w:hAnsi="Times New Roman"/>
          <w:color w:val="000000"/>
          <w:sz w:val="28"/>
          <w:lang w:val="ru-RU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844E6A" w:rsidRPr="00210CAB" w:rsidRDefault="00210C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844E6A" w:rsidRPr="00210CAB" w:rsidRDefault="00210C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нах</w:t>
      </w:r>
      <w:r w:rsidRPr="00210CAB">
        <w:rPr>
          <w:rFonts w:ascii="Times New Roman" w:hAnsi="Times New Roman"/>
          <w:color w:val="000000"/>
          <w:sz w:val="28"/>
          <w:lang w:val="ru-RU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844E6A" w:rsidRPr="00210CAB" w:rsidRDefault="00210C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 w:rsidRPr="00210CAB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844E6A" w:rsidRPr="00210CAB" w:rsidRDefault="00210C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844E6A" w:rsidRPr="00210CAB" w:rsidRDefault="00210C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Универс</w:t>
      </w:r>
      <w:r w:rsidRPr="00210CAB">
        <w:rPr>
          <w:rFonts w:ascii="Times New Roman" w:hAnsi="Times New Roman"/>
          <w:b/>
          <w:color w:val="000000"/>
          <w:sz w:val="28"/>
          <w:lang w:val="ru-RU"/>
        </w:rPr>
        <w:t>альные учебные коммуникативные действия: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844E6A" w:rsidRPr="00210CAB" w:rsidRDefault="00210C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844E6A" w:rsidRPr="00210CAB" w:rsidRDefault="00210C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210CAB">
        <w:rPr>
          <w:rFonts w:ascii="Times New Roman" w:hAnsi="Times New Roman"/>
          <w:color w:val="000000"/>
          <w:sz w:val="28"/>
          <w:lang w:val="ru-RU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844E6A" w:rsidRPr="00210CAB" w:rsidRDefault="00210C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844E6A" w:rsidRPr="00210CAB" w:rsidRDefault="00210C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</w:t>
      </w:r>
      <w:r w:rsidRPr="00210CAB">
        <w:rPr>
          <w:rFonts w:ascii="Times New Roman" w:hAnsi="Times New Roman"/>
          <w:color w:val="000000"/>
          <w:sz w:val="28"/>
          <w:lang w:val="ru-RU"/>
        </w:rPr>
        <w:t>ку и корректно формулировать свои возражения;</w:t>
      </w:r>
    </w:p>
    <w:p w:rsidR="00844E6A" w:rsidRPr="00210CAB" w:rsidRDefault="00210C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844E6A" w:rsidRPr="00210CAB" w:rsidRDefault="00210C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сопоставлять свои суждени</w:t>
      </w:r>
      <w:r w:rsidRPr="00210CAB">
        <w:rPr>
          <w:rFonts w:ascii="Times New Roman" w:hAnsi="Times New Roman"/>
          <w:color w:val="000000"/>
          <w:sz w:val="28"/>
          <w:lang w:val="ru-RU"/>
        </w:rPr>
        <w:t>я с суждениями других участников диалога, обнаруживать различие и сходство позиций;</w:t>
      </w:r>
    </w:p>
    <w:p w:rsidR="00844E6A" w:rsidRPr="00210CAB" w:rsidRDefault="00210C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844E6A" w:rsidRPr="00210CAB" w:rsidRDefault="00210C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</w:t>
      </w:r>
      <w:r w:rsidRPr="00210CAB">
        <w:rPr>
          <w:rFonts w:ascii="Times New Roman" w:hAnsi="Times New Roman"/>
          <w:color w:val="000000"/>
          <w:sz w:val="28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44E6A" w:rsidRDefault="00210C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</w:t>
      </w:r>
      <w:r w:rsidRPr="00210CAB">
        <w:rPr>
          <w:rFonts w:ascii="Times New Roman" w:hAnsi="Times New Roman"/>
          <w:color w:val="000000"/>
          <w:sz w:val="28"/>
          <w:lang w:val="ru-RU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её достижению: </w:t>
      </w:r>
      <w:r w:rsidRPr="00210CAB">
        <w:rPr>
          <w:rFonts w:ascii="Times New Roman" w:hAnsi="Times New Roman"/>
          <w:color w:val="000000"/>
          <w:sz w:val="28"/>
          <w:lang w:val="ru-RU"/>
        </w:rPr>
        <w:t>распределять роли, договариваться, обсуждать процесс и результат совместной работы;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210CAB">
        <w:rPr>
          <w:rFonts w:ascii="Times New Roman" w:hAnsi="Times New Roman"/>
          <w:color w:val="000000"/>
          <w:sz w:val="28"/>
          <w:lang w:val="ru-RU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210CAB">
        <w:rPr>
          <w:rFonts w:ascii="Times New Roman" w:hAnsi="Times New Roman"/>
          <w:color w:val="000000"/>
          <w:sz w:val="28"/>
          <w:lang w:val="ru-RU"/>
        </w:rPr>
        <w:t>ные);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</w:t>
      </w:r>
      <w:r w:rsidRPr="00210CAB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корректно формулировать свои возражения;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</w:t>
      </w:r>
      <w:r w:rsidRPr="00210CAB">
        <w:rPr>
          <w:rFonts w:ascii="Times New Roman" w:hAnsi="Times New Roman"/>
          <w:color w:val="000000"/>
          <w:sz w:val="28"/>
          <w:lang w:val="ru-RU"/>
        </w:rPr>
        <w:t>желательности общения;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210CAB">
        <w:rPr>
          <w:rFonts w:ascii="Times New Roman" w:hAnsi="Times New Roman"/>
          <w:color w:val="000000"/>
          <w:sz w:val="28"/>
          <w:lang w:val="ru-RU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844E6A" w:rsidRPr="00210CAB" w:rsidRDefault="00210C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сравнивать рез</w:t>
      </w:r>
      <w:r w:rsidRPr="00210CAB">
        <w:rPr>
          <w:rFonts w:ascii="Times New Roman" w:hAnsi="Times New Roman"/>
          <w:color w:val="000000"/>
          <w:sz w:val="28"/>
          <w:lang w:val="ru-RU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844E6A" w:rsidRPr="00210CAB" w:rsidRDefault="00210C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210CAB">
        <w:rPr>
          <w:rFonts w:ascii="Times New Roman" w:hAnsi="Times New Roman"/>
          <w:color w:val="000000"/>
          <w:sz w:val="28"/>
          <w:lang w:val="ru-RU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844E6A" w:rsidRPr="00210CAB" w:rsidRDefault="00210C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44E6A" w:rsidRPr="00210CAB" w:rsidRDefault="00210C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44E6A" w:rsidRPr="00210CAB" w:rsidRDefault="00210C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844E6A" w:rsidRPr="00210CAB" w:rsidRDefault="00210C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44E6A" w:rsidRDefault="00210C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844E6A" w:rsidRPr="00210CAB" w:rsidRDefault="00210C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</w:t>
      </w:r>
      <w:r w:rsidRPr="00210CAB">
        <w:rPr>
          <w:rFonts w:ascii="Times New Roman" w:hAnsi="Times New Roman"/>
          <w:color w:val="000000"/>
          <w:sz w:val="28"/>
          <w:lang w:val="ru-RU"/>
        </w:rPr>
        <w:t>ьном литературном образовании; давать адекватную оценку учебной ситуации и предлагать план её изменения;</w:t>
      </w:r>
    </w:p>
    <w:p w:rsidR="00844E6A" w:rsidRPr="00210CAB" w:rsidRDefault="00210C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44E6A" w:rsidRPr="00210CAB" w:rsidRDefault="00210C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объя</w:t>
      </w:r>
      <w:r w:rsidRPr="00210CAB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844E6A" w:rsidRPr="00210CAB" w:rsidRDefault="00210C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 w:rsidRPr="00210CAB">
        <w:rPr>
          <w:rFonts w:ascii="Times New Roman" w:hAnsi="Times New Roman"/>
          <w:color w:val="000000"/>
          <w:sz w:val="28"/>
          <w:lang w:val="ru-RU"/>
        </w:rPr>
        <w:t>ошибок, возникших трудностей; оценивать соответствие результата цели и условиям.</w:t>
      </w:r>
    </w:p>
    <w:p w:rsidR="00844E6A" w:rsidRDefault="00210C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844E6A" w:rsidRPr="00210CAB" w:rsidRDefault="00210C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844E6A" w:rsidRPr="00210CAB" w:rsidRDefault="00210C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844E6A" w:rsidRPr="00210CAB" w:rsidRDefault="00210C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ставить се</w:t>
      </w:r>
      <w:r w:rsidRPr="00210CAB">
        <w:rPr>
          <w:rFonts w:ascii="Times New Roman" w:hAnsi="Times New Roman"/>
          <w:color w:val="000000"/>
          <w:sz w:val="28"/>
          <w:lang w:val="ru-RU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844E6A" w:rsidRPr="00210CAB" w:rsidRDefault="00210C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844E6A" w:rsidRDefault="00210C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844E6A" w:rsidRPr="00210CAB" w:rsidRDefault="00210C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</w:t>
      </w:r>
      <w:r w:rsidRPr="00210CAB">
        <w:rPr>
          <w:rFonts w:ascii="Times New Roman" w:hAnsi="Times New Roman"/>
          <w:color w:val="000000"/>
          <w:sz w:val="28"/>
          <w:lang w:val="ru-RU"/>
        </w:rPr>
        <w:t>аимоотношениями литературных героев;</w:t>
      </w:r>
    </w:p>
    <w:p w:rsidR="00844E6A" w:rsidRPr="00210CAB" w:rsidRDefault="00210C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844E6A" w:rsidRPr="00210CAB" w:rsidRDefault="00210C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844E6A" w:rsidRPr="00210CAB" w:rsidRDefault="00210C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210CAB">
        <w:rPr>
          <w:rFonts w:ascii="Times New Roman" w:hAnsi="Times New Roman"/>
          <w:color w:val="000000"/>
          <w:sz w:val="28"/>
          <w:lang w:val="ru-RU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</w:t>
      </w:r>
      <w:r w:rsidRPr="00210CAB">
        <w:rPr>
          <w:rFonts w:ascii="Times New Roman" w:hAnsi="Times New Roman"/>
          <w:color w:val="000000"/>
          <w:sz w:val="28"/>
          <w:lang w:val="ru-RU"/>
        </w:rPr>
        <w:t>го, делового, публицистического;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844E6A" w:rsidRPr="00210CAB" w:rsidRDefault="00210CA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</w:t>
      </w:r>
      <w:r w:rsidRPr="00210CAB">
        <w:rPr>
          <w:rFonts w:ascii="Times New Roman" w:hAnsi="Times New Roman"/>
          <w:color w:val="000000"/>
          <w:sz w:val="28"/>
          <w:lang w:val="ru-RU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844E6A" w:rsidRPr="00210CAB" w:rsidRDefault="00210CA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844E6A" w:rsidRPr="00210CAB" w:rsidRDefault="00210CA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</w:t>
      </w:r>
      <w:r w:rsidRPr="00210CAB">
        <w:rPr>
          <w:rFonts w:ascii="Times New Roman" w:hAnsi="Times New Roman"/>
          <w:color w:val="000000"/>
          <w:sz w:val="28"/>
          <w:lang w:val="ru-RU"/>
        </w:rPr>
        <w:t>бразы персонажей;</w:t>
      </w:r>
    </w:p>
    <w:p w:rsidR="00844E6A" w:rsidRPr="00210CAB" w:rsidRDefault="00210CA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4) выразительно чита</w:t>
      </w:r>
      <w:r w:rsidRPr="00210CAB">
        <w:rPr>
          <w:rFonts w:ascii="Times New Roman" w:hAnsi="Times New Roman"/>
          <w:color w:val="000000"/>
          <w:sz w:val="28"/>
          <w:lang w:val="ru-RU"/>
        </w:rPr>
        <w:t>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используя </w:t>
      </w:r>
      <w:r w:rsidRPr="00210CAB">
        <w:rPr>
          <w:rFonts w:ascii="Times New Roman" w:hAnsi="Times New Roman"/>
          <w:color w:val="000000"/>
          <w:sz w:val="28"/>
          <w:lang w:val="ru-RU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литературного развития обучающихся);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</w:t>
      </w:r>
      <w:r w:rsidRPr="00210CAB">
        <w:rPr>
          <w:rFonts w:ascii="Times New Roman" w:hAnsi="Times New Roman"/>
          <w:color w:val="000000"/>
          <w:sz w:val="28"/>
          <w:lang w:val="ru-RU"/>
        </w:rPr>
        <w:t>ий фольклора и литературы;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10) плани</w:t>
      </w:r>
      <w:r w:rsidRPr="00210CAB">
        <w:rPr>
          <w:rFonts w:ascii="Times New Roman" w:hAnsi="Times New Roman"/>
          <w:color w:val="000000"/>
          <w:sz w:val="28"/>
          <w:lang w:val="ru-RU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</w:t>
      </w:r>
      <w:r w:rsidRPr="00210CAB">
        <w:rPr>
          <w:rFonts w:ascii="Times New Roman" w:hAnsi="Times New Roman"/>
          <w:color w:val="000000"/>
          <w:sz w:val="28"/>
          <w:lang w:val="ru-RU"/>
        </w:rPr>
        <w:t>ублично представлять их результаты (с учётом литературного развития обучающихся);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интернет-ресурсами, соблюдая правила информационной безопасности.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</w:t>
      </w:r>
      <w:r w:rsidRPr="00210CAB">
        <w:rPr>
          <w:rFonts w:ascii="Times New Roman" w:hAnsi="Times New Roman"/>
          <w:color w:val="000000"/>
          <w:sz w:val="28"/>
          <w:lang w:val="ru-RU"/>
        </w:rPr>
        <w:t>Федерации;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844E6A" w:rsidRPr="00210CAB" w:rsidRDefault="00210CA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</w:t>
      </w:r>
      <w:r w:rsidRPr="00210CAB">
        <w:rPr>
          <w:rFonts w:ascii="Times New Roman" w:hAnsi="Times New Roman"/>
          <w:color w:val="000000"/>
          <w:sz w:val="28"/>
          <w:lang w:val="ru-RU"/>
        </w:rPr>
        <w:t>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844E6A" w:rsidRPr="00210CAB" w:rsidRDefault="00210CA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понимать сущность теорет</w:t>
      </w:r>
      <w:r w:rsidRPr="00210CAB">
        <w:rPr>
          <w:rFonts w:ascii="Times New Roman" w:hAnsi="Times New Roman"/>
          <w:color w:val="000000"/>
          <w:sz w:val="28"/>
          <w:lang w:val="ru-RU"/>
        </w:rPr>
        <w:t>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</w:t>
      </w:r>
      <w:r w:rsidRPr="00210CAB">
        <w:rPr>
          <w:rFonts w:ascii="Times New Roman" w:hAnsi="Times New Roman"/>
          <w:color w:val="000000"/>
          <w:sz w:val="28"/>
          <w:lang w:val="ru-RU"/>
        </w:rPr>
        <w:t>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</w:t>
      </w:r>
      <w:r w:rsidRPr="00210CAB">
        <w:rPr>
          <w:rFonts w:ascii="Times New Roman" w:hAnsi="Times New Roman"/>
          <w:color w:val="000000"/>
          <w:sz w:val="28"/>
          <w:lang w:val="ru-RU"/>
        </w:rPr>
        <w:t>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</w:t>
      </w:r>
      <w:r w:rsidRPr="00210CAB">
        <w:rPr>
          <w:rFonts w:ascii="Times New Roman" w:hAnsi="Times New Roman"/>
          <w:color w:val="000000"/>
          <w:sz w:val="28"/>
          <w:lang w:val="ru-RU"/>
        </w:rPr>
        <w:t>ма, строфа;</w:t>
      </w:r>
    </w:p>
    <w:p w:rsidR="00844E6A" w:rsidRPr="00210CAB" w:rsidRDefault="00210CA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844E6A" w:rsidRPr="00210CAB" w:rsidRDefault="00210CA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</w:t>
      </w:r>
      <w:r w:rsidRPr="00210CAB">
        <w:rPr>
          <w:rFonts w:ascii="Times New Roman" w:hAnsi="Times New Roman"/>
          <w:color w:val="000000"/>
          <w:sz w:val="28"/>
          <w:lang w:val="ru-RU"/>
        </w:rPr>
        <w:t>литературного развития обучающихся);</w:t>
      </w:r>
    </w:p>
    <w:p w:rsidR="00844E6A" w:rsidRPr="00210CAB" w:rsidRDefault="00210CA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</w:t>
      </w:r>
      <w:r w:rsidRPr="00210CAB">
        <w:rPr>
          <w:rFonts w:ascii="Times New Roman" w:hAnsi="Times New Roman"/>
          <w:color w:val="000000"/>
          <w:sz w:val="28"/>
          <w:lang w:val="ru-RU"/>
        </w:rPr>
        <w:t>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</w:t>
      </w:r>
      <w:r w:rsidRPr="00210CAB">
        <w:rPr>
          <w:rFonts w:ascii="Times New Roman" w:hAnsi="Times New Roman"/>
          <w:color w:val="000000"/>
          <w:sz w:val="28"/>
          <w:lang w:val="ru-RU"/>
        </w:rPr>
        <w:t>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</w:t>
      </w:r>
      <w:r w:rsidRPr="00210CAB">
        <w:rPr>
          <w:rFonts w:ascii="Times New Roman" w:hAnsi="Times New Roman"/>
          <w:color w:val="000000"/>
          <w:sz w:val="28"/>
          <w:lang w:val="ru-RU"/>
        </w:rPr>
        <w:t>й современной литературы для детей и подростков;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</w:t>
      </w:r>
      <w:r w:rsidRPr="00210CAB">
        <w:rPr>
          <w:rFonts w:ascii="Times New Roman" w:hAnsi="Times New Roman"/>
          <w:color w:val="000000"/>
          <w:sz w:val="28"/>
          <w:lang w:val="ru-RU"/>
        </w:rPr>
        <w:t>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</w:t>
      </w:r>
      <w:r w:rsidRPr="00210CAB">
        <w:rPr>
          <w:rFonts w:ascii="Times New Roman" w:hAnsi="Times New Roman"/>
          <w:color w:val="000000"/>
          <w:sz w:val="28"/>
          <w:lang w:val="ru-RU"/>
        </w:rPr>
        <w:t>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</w:t>
      </w:r>
      <w:r w:rsidRPr="00210CAB">
        <w:rPr>
          <w:rFonts w:ascii="Times New Roman" w:hAnsi="Times New Roman"/>
          <w:color w:val="000000"/>
          <w:sz w:val="28"/>
          <w:lang w:val="ru-RU"/>
        </w:rPr>
        <w:t>го, публицистического;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</w:t>
      </w:r>
      <w:r w:rsidRPr="00210CAB">
        <w:rPr>
          <w:rFonts w:ascii="Times New Roman" w:hAnsi="Times New Roman"/>
          <w:color w:val="000000"/>
          <w:sz w:val="28"/>
          <w:lang w:val="ru-RU"/>
        </w:rPr>
        <w:t>ературных произведениях отражена художественная картина мира:</w:t>
      </w:r>
    </w:p>
    <w:p w:rsidR="00844E6A" w:rsidRPr="00210CAB" w:rsidRDefault="00210CA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</w:t>
      </w:r>
      <w:r w:rsidRPr="00210CAB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844E6A" w:rsidRPr="00210CAB" w:rsidRDefault="00210CA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</w:t>
      </w:r>
      <w:r w:rsidRPr="00210CAB">
        <w:rPr>
          <w:rFonts w:ascii="Times New Roman" w:hAnsi="Times New Roman"/>
          <w:color w:val="000000"/>
          <w:sz w:val="28"/>
          <w:lang w:val="ru-RU"/>
        </w:rPr>
        <w:t>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</w:t>
      </w:r>
      <w:r w:rsidRPr="00210CAB">
        <w:rPr>
          <w:rFonts w:ascii="Times New Roman" w:hAnsi="Times New Roman"/>
          <w:color w:val="000000"/>
          <w:sz w:val="28"/>
          <w:lang w:val="ru-RU"/>
        </w:rPr>
        <w:t>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</w:t>
      </w:r>
      <w:r w:rsidRPr="00210CAB">
        <w:rPr>
          <w:rFonts w:ascii="Times New Roman" w:hAnsi="Times New Roman"/>
          <w:color w:val="000000"/>
          <w:sz w:val="28"/>
          <w:lang w:val="ru-RU"/>
        </w:rPr>
        <w:t>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</w:t>
      </w:r>
      <w:r w:rsidRPr="00210CAB">
        <w:rPr>
          <w:rFonts w:ascii="Times New Roman" w:hAnsi="Times New Roman"/>
          <w:color w:val="000000"/>
          <w:sz w:val="28"/>
          <w:lang w:val="ru-RU"/>
        </w:rPr>
        <w:t>; анафора; стихотворный метр (хорей, ямб, дактиль, амфибрахий, анапест), ритм, рифма, строфа;</w:t>
      </w:r>
    </w:p>
    <w:p w:rsidR="00844E6A" w:rsidRPr="00210CAB" w:rsidRDefault="00210CA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844E6A" w:rsidRPr="00210CAB" w:rsidRDefault="00210CA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произведения, их фрагменты, образы персонажей, сюжеты разных </w:t>
      </w:r>
      <w:r w:rsidRPr="00210CAB">
        <w:rPr>
          <w:rFonts w:ascii="Times New Roman" w:hAnsi="Times New Roman"/>
          <w:color w:val="000000"/>
          <w:sz w:val="28"/>
          <w:lang w:val="ru-RU"/>
        </w:rPr>
        <w:t>литературных произведений, темы, проблемы, жанры, художественные приёмы, особенности языка;</w:t>
      </w:r>
    </w:p>
    <w:p w:rsidR="00844E6A" w:rsidRPr="00210CAB" w:rsidRDefault="00210CA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5) пересказывать про</w:t>
      </w:r>
      <w:r w:rsidRPr="00210CAB">
        <w:rPr>
          <w:rFonts w:ascii="Times New Roman" w:hAnsi="Times New Roman"/>
          <w:color w:val="000000"/>
          <w:sz w:val="28"/>
          <w:lang w:val="ru-RU"/>
        </w:rPr>
        <w:t>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</w:t>
      </w:r>
      <w:r w:rsidRPr="00210CAB">
        <w:rPr>
          <w:rFonts w:ascii="Times New Roman" w:hAnsi="Times New Roman"/>
          <w:color w:val="000000"/>
          <w:sz w:val="28"/>
          <w:lang w:val="ru-RU"/>
        </w:rPr>
        <w:t>ии, соотносить собственную позицию с позицией автора, давать аргументированную оценку прочитанному;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</w:t>
      </w:r>
      <w:r w:rsidRPr="00210CAB">
        <w:rPr>
          <w:rFonts w:ascii="Times New Roman" w:hAnsi="Times New Roman"/>
          <w:color w:val="000000"/>
          <w:sz w:val="28"/>
          <w:lang w:val="ru-RU"/>
        </w:rPr>
        <w:t>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</w:t>
      </w:r>
      <w:r w:rsidRPr="00210CAB">
        <w:rPr>
          <w:rFonts w:ascii="Times New Roman" w:hAnsi="Times New Roman"/>
          <w:color w:val="000000"/>
          <w:sz w:val="28"/>
          <w:lang w:val="ru-RU"/>
        </w:rPr>
        <w:t>рческой работы на самостоятельно или под руководством учителя выбранную литературную или публицистическую тему;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</w:t>
      </w:r>
      <w:r w:rsidRPr="00210CAB">
        <w:rPr>
          <w:rFonts w:ascii="Times New Roman" w:hAnsi="Times New Roman"/>
          <w:color w:val="000000"/>
          <w:sz w:val="28"/>
          <w:lang w:val="ru-RU"/>
        </w:rPr>
        <w:t>и современных авторов с использованием методов смыслового чтения и эстетического анализа;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</w:t>
      </w:r>
      <w:r w:rsidRPr="00210CAB">
        <w:rPr>
          <w:rFonts w:ascii="Times New Roman" w:hAnsi="Times New Roman"/>
          <w:color w:val="000000"/>
          <w:sz w:val="28"/>
          <w:lang w:val="ru-RU"/>
        </w:rPr>
        <w:t>етических впечатлений;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проектной или исследовательской деятельности и публично представлять полученные результаты;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</w:t>
      </w:r>
      <w:r w:rsidRPr="00210CAB">
        <w:rPr>
          <w:rFonts w:ascii="Times New Roman" w:hAnsi="Times New Roman"/>
          <w:color w:val="000000"/>
          <w:sz w:val="28"/>
          <w:lang w:val="ru-RU"/>
        </w:rPr>
        <w:t>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</w:t>
      </w:r>
      <w:r w:rsidRPr="00210CAB">
        <w:rPr>
          <w:rFonts w:ascii="Times New Roman" w:hAnsi="Times New Roman"/>
          <w:color w:val="000000"/>
          <w:sz w:val="28"/>
          <w:lang w:val="ru-RU"/>
        </w:rPr>
        <w:t>а многонационального народа Российской Федерации;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844E6A" w:rsidRPr="00210CAB" w:rsidRDefault="00210C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а</w:t>
      </w:r>
      <w:r w:rsidRPr="00210CAB">
        <w:rPr>
          <w:rFonts w:ascii="Times New Roman" w:hAnsi="Times New Roman"/>
          <w:color w:val="000000"/>
          <w:sz w:val="28"/>
          <w:lang w:val="ru-RU"/>
        </w:rPr>
        <w:t>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</w:t>
      </w:r>
      <w:r w:rsidRPr="00210CAB">
        <w:rPr>
          <w:rFonts w:ascii="Times New Roman" w:hAnsi="Times New Roman"/>
          <w:color w:val="000000"/>
          <w:sz w:val="28"/>
          <w:lang w:val="ru-RU"/>
        </w:rPr>
        <w:t>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</w:t>
      </w:r>
      <w:r w:rsidRPr="00210CAB">
        <w:rPr>
          <w:rFonts w:ascii="Times New Roman" w:hAnsi="Times New Roman"/>
          <w:color w:val="000000"/>
          <w:sz w:val="28"/>
          <w:lang w:val="ru-RU"/>
        </w:rPr>
        <w:t>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</w:t>
      </w:r>
      <w:r w:rsidRPr="00210CAB">
        <w:rPr>
          <w:rFonts w:ascii="Times New Roman" w:hAnsi="Times New Roman"/>
          <w:color w:val="000000"/>
          <w:sz w:val="28"/>
          <w:lang w:val="ru-RU"/>
        </w:rPr>
        <w:t>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</w:t>
      </w:r>
      <w:r w:rsidRPr="00210CAB">
        <w:rPr>
          <w:rFonts w:ascii="Times New Roman" w:hAnsi="Times New Roman"/>
          <w:color w:val="000000"/>
          <w:sz w:val="28"/>
          <w:lang w:val="ru-RU"/>
        </w:rPr>
        <w:t>ественные функции;</w:t>
      </w:r>
    </w:p>
    <w:p w:rsidR="00844E6A" w:rsidRPr="00210CAB" w:rsidRDefault="00210C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</w:t>
      </w:r>
      <w:r w:rsidRPr="00210CAB">
        <w:rPr>
          <w:rFonts w:ascii="Times New Roman" w:hAnsi="Times New Roman"/>
          <w:color w:val="000000"/>
          <w:sz w:val="28"/>
          <w:lang w:val="ru-RU"/>
        </w:rPr>
        <w:t>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</w:t>
      </w:r>
      <w:r w:rsidRPr="00210CAB">
        <w:rPr>
          <w:rFonts w:ascii="Times New Roman" w:hAnsi="Times New Roman"/>
          <w:color w:val="000000"/>
          <w:sz w:val="28"/>
          <w:lang w:val="ru-RU"/>
        </w:rPr>
        <w:t>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</w:t>
      </w:r>
      <w:r w:rsidRPr="00210CAB">
        <w:rPr>
          <w:rFonts w:ascii="Times New Roman" w:hAnsi="Times New Roman"/>
          <w:color w:val="000000"/>
          <w:sz w:val="28"/>
          <w:lang w:val="ru-RU"/>
        </w:rPr>
        <w:t>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</w:t>
      </w:r>
      <w:r w:rsidRPr="00210CAB">
        <w:rPr>
          <w:rFonts w:ascii="Times New Roman" w:hAnsi="Times New Roman"/>
          <w:color w:val="000000"/>
          <w:sz w:val="28"/>
          <w:lang w:val="ru-RU"/>
        </w:rPr>
        <w:t>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844E6A" w:rsidRPr="00210CAB" w:rsidRDefault="00210C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анализе принадлежность произведения к историческому времени, определённому литературному направлению);</w:t>
      </w:r>
    </w:p>
    <w:p w:rsidR="00844E6A" w:rsidRPr="00210CAB" w:rsidRDefault="00210C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</w:t>
      </w:r>
      <w:r w:rsidRPr="00210CAB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844E6A" w:rsidRPr="00210CAB" w:rsidRDefault="00210C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844E6A" w:rsidRPr="00210CAB" w:rsidRDefault="00210CA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</w:t>
      </w:r>
      <w:r w:rsidRPr="00210CAB">
        <w:rPr>
          <w:rFonts w:ascii="Times New Roman" w:hAnsi="Times New Roman"/>
          <w:color w:val="000000"/>
          <w:sz w:val="28"/>
          <w:lang w:val="ru-RU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</w:t>
      </w:r>
      <w:r w:rsidRPr="00210CAB">
        <w:rPr>
          <w:rFonts w:ascii="Times New Roman" w:hAnsi="Times New Roman"/>
          <w:color w:val="000000"/>
          <w:sz w:val="28"/>
          <w:lang w:val="ru-RU"/>
        </w:rPr>
        <w:t>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</w:t>
      </w:r>
      <w:r w:rsidRPr="00210CAB">
        <w:rPr>
          <w:rFonts w:ascii="Times New Roman" w:hAnsi="Times New Roman"/>
          <w:color w:val="000000"/>
          <w:sz w:val="28"/>
          <w:lang w:val="ru-RU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 w:rsidRPr="00210CAB">
        <w:rPr>
          <w:rFonts w:ascii="Times New Roman" w:hAnsi="Times New Roman"/>
          <w:color w:val="000000"/>
          <w:sz w:val="28"/>
          <w:lang w:val="ru-RU"/>
        </w:rPr>
        <w:t>ора и позициями участников диалога, давать аргументированную оценку прочитанному;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 w:rsidRPr="00210CAB">
        <w:rPr>
          <w:rFonts w:ascii="Times New Roman" w:hAnsi="Times New Roman"/>
          <w:color w:val="000000"/>
          <w:sz w:val="28"/>
          <w:lang w:val="ru-RU"/>
        </w:rPr>
        <w:t>литературную или публицистическую тему, применяя различные виды цитирования;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</w:t>
      </w:r>
      <w:r w:rsidRPr="00210CAB">
        <w:rPr>
          <w:rFonts w:ascii="Times New Roman" w:hAnsi="Times New Roman"/>
          <w:color w:val="000000"/>
          <w:sz w:val="28"/>
          <w:lang w:val="ru-RU"/>
        </w:rPr>
        <w:t>современных авторов с использованием методов смыслового чтения и эстетического анализа;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</w:t>
      </w:r>
      <w:r w:rsidRPr="00210CAB">
        <w:rPr>
          <w:rFonts w:ascii="Times New Roman" w:hAnsi="Times New Roman"/>
          <w:color w:val="000000"/>
          <w:sz w:val="28"/>
          <w:lang w:val="ru-RU"/>
        </w:rPr>
        <w:t>ых и эстетических впечатлений, а также средства собственного развития;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</w:t>
      </w:r>
      <w:r w:rsidRPr="00210CAB">
        <w:rPr>
          <w:rFonts w:ascii="Times New Roman" w:hAnsi="Times New Roman"/>
          <w:color w:val="000000"/>
          <w:sz w:val="28"/>
          <w:lang w:val="ru-RU"/>
        </w:rPr>
        <w:t>счёт произведений современной литературы;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</w:t>
      </w:r>
      <w:r w:rsidRPr="00210CAB">
        <w:rPr>
          <w:rFonts w:ascii="Times New Roman" w:hAnsi="Times New Roman"/>
          <w:color w:val="000000"/>
          <w:sz w:val="28"/>
          <w:lang w:val="ru-RU"/>
        </w:rPr>
        <w:t>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left="120"/>
        <w:jc w:val="both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44E6A" w:rsidRPr="00210CAB" w:rsidRDefault="00844E6A">
      <w:pPr>
        <w:spacing w:after="0" w:line="264" w:lineRule="auto"/>
        <w:ind w:left="120"/>
        <w:jc w:val="both"/>
        <w:rPr>
          <w:lang w:val="ru-RU"/>
        </w:rPr>
      </w:pP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</w:t>
      </w:r>
      <w:r w:rsidRPr="00210CAB">
        <w:rPr>
          <w:rFonts w:ascii="Times New Roman" w:hAnsi="Times New Roman"/>
          <w:color w:val="000000"/>
          <w:sz w:val="28"/>
          <w:lang w:val="ru-RU"/>
        </w:rPr>
        <w:t>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</w:t>
      </w:r>
      <w:r w:rsidRPr="00210CAB">
        <w:rPr>
          <w:rFonts w:ascii="Times New Roman" w:hAnsi="Times New Roman"/>
          <w:color w:val="000000"/>
          <w:sz w:val="28"/>
          <w:lang w:val="ru-RU"/>
        </w:rPr>
        <w:t>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</w:t>
      </w:r>
      <w:r w:rsidRPr="00210CAB">
        <w:rPr>
          <w:rFonts w:ascii="Times New Roman" w:hAnsi="Times New Roman"/>
          <w:color w:val="000000"/>
          <w:sz w:val="28"/>
          <w:lang w:val="ru-RU"/>
        </w:rPr>
        <w:t>в литературных произведениях с учётом неоднозначности заложенных в них художественных смыслов:</w:t>
      </w:r>
    </w:p>
    <w:p w:rsidR="00844E6A" w:rsidRPr="00210CAB" w:rsidRDefault="00210CA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</w:t>
      </w:r>
      <w:r w:rsidRPr="00210CAB">
        <w:rPr>
          <w:rFonts w:ascii="Times New Roman" w:hAnsi="Times New Roman"/>
          <w:color w:val="000000"/>
          <w:sz w:val="28"/>
          <w:lang w:val="ru-RU"/>
        </w:rPr>
        <w:t>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</w:t>
      </w:r>
      <w:r w:rsidRPr="00210CAB">
        <w:rPr>
          <w:rFonts w:ascii="Times New Roman" w:hAnsi="Times New Roman"/>
          <w:color w:val="000000"/>
          <w:sz w:val="28"/>
          <w:lang w:val="ru-RU"/>
        </w:rPr>
        <w:t>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</w:r>
      <w:r w:rsidRPr="00210CAB">
        <w:rPr>
          <w:rFonts w:ascii="Times New Roman" w:hAnsi="Times New Roman"/>
          <w:color w:val="000000"/>
          <w:sz w:val="28"/>
          <w:lang w:val="ru-RU"/>
        </w:rPr>
        <w:t>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844E6A" w:rsidRPr="00210CAB" w:rsidRDefault="00210CA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</w:t>
      </w:r>
      <w:r w:rsidRPr="00210CAB">
        <w:rPr>
          <w:rFonts w:ascii="Times New Roman" w:hAnsi="Times New Roman"/>
          <w:color w:val="000000"/>
          <w:sz w:val="28"/>
          <w:lang w:val="ru-RU"/>
        </w:rPr>
        <w:t>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</w:t>
      </w:r>
      <w:r w:rsidRPr="00210CAB">
        <w:rPr>
          <w:rFonts w:ascii="Times New Roman" w:hAnsi="Times New Roman"/>
          <w:color w:val="000000"/>
          <w:sz w:val="28"/>
          <w:lang w:val="ru-RU"/>
        </w:rPr>
        <w:t>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я; тема, идея, </w:t>
      </w: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</w:t>
      </w:r>
      <w:r w:rsidRPr="00210CAB">
        <w:rPr>
          <w:rFonts w:ascii="Times New Roman" w:hAnsi="Times New Roman"/>
          <w:color w:val="000000"/>
          <w:sz w:val="28"/>
          <w:lang w:val="ru-RU"/>
        </w:rPr>
        <w:t>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</w:t>
      </w:r>
      <w:r w:rsidRPr="00210CAB">
        <w:rPr>
          <w:rFonts w:ascii="Times New Roman" w:hAnsi="Times New Roman"/>
          <w:color w:val="000000"/>
          <w:sz w:val="28"/>
          <w:lang w:val="ru-RU"/>
        </w:rPr>
        <w:t>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844E6A" w:rsidRPr="00210CAB" w:rsidRDefault="00210CA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</w:t>
      </w:r>
      <w:r w:rsidRPr="00210CAB">
        <w:rPr>
          <w:rFonts w:ascii="Times New Roman" w:hAnsi="Times New Roman"/>
          <w:color w:val="000000"/>
          <w:sz w:val="28"/>
          <w:lang w:val="ru-RU"/>
        </w:rP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844E6A" w:rsidRPr="00210CAB" w:rsidRDefault="00210CA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</w:t>
      </w:r>
      <w:r w:rsidRPr="00210CAB">
        <w:rPr>
          <w:rFonts w:ascii="Times New Roman" w:hAnsi="Times New Roman"/>
          <w:color w:val="000000"/>
          <w:sz w:val="28"/>
          <w:lang w:val="ru-RU"/>
        </w:rPr>
        <w:t>нтова, Н. В. Гоголя) и особенностями исторической эпохи, авторского мировоззрения, проблематики произведений;</w:t>
      </w:r>
    </w:p>
    <w:p w:rsidR="00844E6A" w:rsidRPr="00210CAB" w:rsidRDefault="00210CA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</w:t>
      </w:r>
      <w:r w:rsidRPr="00210CAB">
        <w:rPr>
          <w:rFonts w:ascii="Times New Roman" w:hAnsi="Times New Roman"/>
          <w:color w:val="000000"/>
          <w:sz w:val="28"/>
          <w:lang w:val="ru-RU"/>
        </w:rPr>
        <w:t>льно прочитанного художественного произведения;</w:t>
      </w:r>
    </w:p>
    <w:p w:rsidR="00844E6A" w:rsidRPr="00210CAB" w:rsidRDefault="00210CA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 w:rsidRPr="00210CAB">
        <w:rPr>
          <w:rFonts w:ascii="Times New Roman" w:hAnsi="Times New Roman"/>
          <w:color w:val="000000"/>
          <w:sz w:val="28"/>
          <w:lang w:val="ru-RU"/>
        </w:rPr>
        <w:t>художественные приёмы, эпизоды текста, особенности языка;</w:t>
      </w:r>
    </w:p>
    <w:p w:rsidR="00844E6A" w:rsidRPr="00210CAB" w:rsidRDefault="00210CA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 w:rsidRPr="00210CAB">
        <w:rPr>
          <w:rFonts w:ascii="Times New Roman" w:hAnsi="Times New Roman"/>
          <w:color w:val="000000"/>
          <w:sz w:val="28"/>
          <w:lang w:val="ru-RU"/>
        </w:rPr>
        <w:t>во, компьютерная графика);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</w:t>
      </w:r>
      <w:r w:rsidRPr="00210CAB">
        <w:rPr>
          <w:rFonts w:ascii="Times New Roman" w:hAnsi="Times New Roman"/>
          <w:color w:val="000000"/>
          <w:sz w:val="28"/>
          <w:lang w:val="ru-RU"/>
        </w:rPr>
        <w:t>щихся);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 w:rsidRPr="00210CAB">
        <w:rPr>
          <w:rFonts w:ascii="Times New Roman" w:hAnsi="Times New Roman"/>
          <w:color w:val="000000"/>
          <w:sz w:val="28"/>
          <w:lang w:val="ru-RU"/>
        </w:rPr>
        <w:t>ать сюжет и вычленять фабулу;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</w:t>
      </w:r>
      <w:r w:rsidRPr="00210CAB">
        <w:rPr>
          <w:rFonts w:ascii="Times New Roman" w:hAnsi="Times New Roman"/>
          <w:color w:val="000000"/>
          <w:sz w:val="28"/>
          <w:lang w:val="ru-RU"/>
        </w:rPr>
        <w:t>ному и отстаивать свою точку зрения, используя литературные аргументы;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</w:t>
      </w:r>
      <w:r w:rsidRPr="00210CAB">
        <w:rPr>
          <w:rFonts w:ascii="Times New Roman" w:hAnsi="Times New Roman"/>
          <w:color w:val="000000"/>
          <w:sz w:val="28"/>
          <w:lang w:val="ru-RU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</w:t>
      </w:r>
      <w:r w:rsidRPr="00210CAB">
        <w:rPr>
          <w:rFonts w:ascii="Times New Roman" w:hAnsi="Times New Roman"/>
          <w:color w:val="000000"/>
          <w:sz w:val="28"/>
          <w:lang w:val="ru-RU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</w:t>
      </w:r>
      <w:r w:rsidRPr="00210CAB">
        <w:rPr>
          <w:rFonts w:ascii="Times New Roman" w:hAnsi="Times New Roman"/>
          <w:color w:val="000000"/>
          <w:sz w:val="28"/>
          <w:lang w:val="ru-RU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</w:t>
      </w:r>
      <w:r w:rsidRPr="00210CAB">
        <w:rPr>
          <w:rFonts w:ascii="Times New Roman" w:hAnsi="Times New Roman"/>
          <w:color w:val="000000"/>
          <w:sz w:val="28"/>
          <w:lang w:val="ru-RU"/>
        </w:rPr>
        <w:t>ентовать полученные результаты;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210CAB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</w:t>
      </w:r>
      <w:r w:rsidRPr="00210CAB">
        <w:rPr>
          <w:rFonts w:ascii="Times New Roman" w:hAnsi="Times New Roman"/>
          <w:color w:val="000000"/>
          <w:sz w:val="28"/>
          <w:lang w:val="ru-RU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844E6A" w:rsidRPr="00210CAB" w:rsidRDefault="00210CAB">
      <w:pPr>
        <w:spacing w:after="0" w:line="264" w:lineRule="auto"/>
        <w:ind w:firstLine="600"/>
        <w:jc w:val="both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</w:t>
      </w:r>
      <w:r w:rsidRPr="00210CAB">
        <w:rPr>
          <w:rFonts w:ascii="Times New Roman" w:hAnsi="Times New Roman"/>
          <w:color w:val="000000"/>
          <w:sz w:val="28"/>
          <w:lang w:val="ru-RU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 w:rsidRPr="00210CAB">
        <w:rPr>
          <w:rFonts w:ascii="Times New Roman" w:hAnsi="Times New Roman"/>
          <w:color w:val="000000"/>
          <w:sz w:val="28"/>
          <w:lang w:val="ru-RU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</w:p>
    <w:p w:rsidR="00844E6A" w:rsidRPr="00210CAB" w:rsidRDefault="00844E6A">
      <w:pPr>
        <w:rPr>
          <w:lang w:val="ru-RU"/>
        </w:rPr>
        <w:sectPr w:rsidR="00844E6A" w:rsidRPr="00210CAB">
          <w:pgSz w:w="11906" w:h="16383"/>
          <w:pgMar w:top="1134" w:right="850" w:bottom="1134" w:left="1701" w:header="720" w:footer="720" w:gutter="0"/>
          <w:cols w:space="720"/>
        </w:sectPr>
      </w:pPr>
    </w:p>
    <w:p w:rsidR="00844E6A" w:rsidRDefault="00210CAB">
      <w:pPr>
        <w:spacing w:after="0"/>
        <w:ind w:left="120"/>
      </w:pPr>
      <w:bookmarkStart w:id="95" w:name="block-34011087"/>
      <w:bookmarkEnd w:id="94"/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46"/>
        <w:gridCol w:w="1841"/>
        <w:gridCol w:w="2824"/>
        <w:gridCol w:w="2097"/>
      </w:tblGrid>
      <w:tr w:rsidR="00844E6A">
        <w:trPr>
          <w:trHeight w:val="144"/>
          <w:tblCellSpacing w:w="20" w:type="nil"/>
        </w:trPr>
        <w:tc>
          <w:tcPr>
            <w:tcW w:w="5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четырёх). Например, «Узник», «Парус», «Тучи», «Желанье» («Отворите мне темн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ицу…»), «Когда волнуется желтеющая нива…», «Ангел», «Молитва» («В минуту жизни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трудную…») и др. «Песня про царя Ивана Васильевича, молодого опричника и удалого купца Калашникова»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Гражданско-патриотическое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в прозе.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«Русский язык», «Воробей»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(не менее двух сти</w:t>
            </w:r>
            <w:r>
              <w:rPr>
                <w:rFonts w:ascii="Times New Roman" w:hAnsi="Times New Roman"/>
                <w:color w:val="000000"/>
                <w:sz w:val="24"/>
              </w:rPr>
              <w:t>хотворений по выбору)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Гражданско-патриотическое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тему. (не менее двух). Например, произведения А. К.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Толстого, Р. Сабатини, Ф. Купера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века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Гражданско-патриотическое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литературы. (не менее двух).Например,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М. М. Зощенко, А.Т.Аверченко, Н. Тэффи, О. Генри, Я. Гашека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Повести и рассказы (одно произведение по выбору). Например, «Алые паруса»,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«Зелёная лампа»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«Критики»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Ламанчский» (главы по выбору).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Гражданско-патриотическое Духовно-нравственное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5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Экзюпери. Повесть-сказка «Маленький принц»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63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Гражданско-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патриотическое Духовно-нравственное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</w:tbl>
    <w:p w:rsidR="00844E6A" w:rsidRDefault="00844E6A">
      <w:pPr>
        <w:sectPr w:rsidR="00844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6A" w:rsidRDefault="00210C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31"/>
        <w:gridCol w:w="1841"/>
        <w:gridCol w:w="2824"/>
        <w:gridCol w:w="2097"/>
      </w:tblGrid>
      <w:tr w:rsidR="00844E6A">
        <w:trPr>
          <w:trHeight w:val="144"/>
          <w:tblCellSpacing w:w="20" w:type="nil"/>
        </w:trPr>
        <w:tc>
          <w:tcPr>
            <w:tcW w:w="4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1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Гражданско-патриотическое Духовно-нравственное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двух).Например, «Я не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Гражданско-патриотическое Духовно-нравственное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эпоха».Например, стихо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Гражданско-патриотическое Духовно-нравственное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«Русский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Гражданско-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патриотическое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Солженицын. Рассказ «Матрёнин двор»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Трагедия «Ромео и Джульетта» (фрагменты </w:t>
            </w:r>
            <w:r>
              <w:rPr>
                <w:rFonts w:ascii="Times New Roman" w:hAnsi="Times New Roman"/>
                <w:color w:val="000000"/>
                <w:sz w:val="24"/>
              </w:rPr>
              <w:t>по выбору).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49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Гражданско-патриотическое Духовно-нравственное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нравственное Эстетическое</w:t>
            </w: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</w:tbl>
    <w:p w:rsidR="00844E6A" w:rsidRDefault="00844E6A">
      <w:pPr>
        <w:sectPr w:rsidR="00844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6A" w:rsidRDefault="00210CAB">
      <w:pPr>
        <w:spacing w:after="0"/>
        <w:ind w:left="120"/>
      </w:pPr>
      <w:bookmarkStart w:id="96" w:name="block-34011088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572"/>
        <w:gridCol w:w="1095"/>
        <w:gridCol w:w="1841"/>
        <w:gridCol w:w="1910"/>
        <w:gridCol w:w="1423"/>
        <w:gridCol w:w="3368"/>
      </w:tblGrid>
      <w:tr w:rsidR="00844E6A">
        <w:trPr>
          <w:trHeight w:val="144"/>
          <w:tblCellSpacing w:w="20" w:type="nil"/>
        </w:trPr>
        <w:tc>
          <w:tcPr>
            <w:tcW w:w="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1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Вводный урок. Изображение человека как важнейшая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идейно-нравственная проблема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«И. И. Пущину», «На холмах Грузии лежит ночная мгла…» и др. Особенности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мировоззрерия поэта и их отражение в творчестве,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Историческая основа поэмы. Сюжет,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 произведения.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А. С. Пушкин. Поэма «Полтава»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(фрагмент). Подготовка к домашнему сочинению по поэме «Полтава»(фрагмент)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произведения. Тема, идея, сюжет,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образов. Художественные особенности языка произведения и фольклорная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</w:t>
            </w:r>
            <w:r>
              <w:rPr>
                <w:rFonts w:ascii="Times New Roman" w:hAnsi="Times New Roman"/>
                <w:color w:val="000000"/>
                <w:sz w:val="24"/>
              </w:rPr>
              <w:t>нему сочинению по произведению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Система персонажей. Сопоставление Остапа и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Андрия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Бульба». Образ Тараса Бульбы в повести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 «Бирюк». Образы повествователя и героев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жанра, тематика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проблематика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начальной…», «Весенние воды» . А. А. Фет. «Ещё майская ночь», «Это утро, радость эта...»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Идейно-художественное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своеобразие сказок писателя. «Повесть о том, как один мужик двух генералов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прокормил», «Дикий помещик» «Премудрый пискарь»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История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Америки в произведениях Ф. Купера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Тематика, проблематика сатирических произведений, средства выразительности в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Например, «Необычайное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сюжет, система персонажей, </w:t>
            </w:r>
            <w:r>
              <w:rPr>
                <w:rFonts w:ascii="Times New Roman" w:hAnsi="Times New Roman"/>
                <w:color w:val="000000"/>
                <w:sz w:val="24"/>
              </w:rPr>
              <w:t>гуманистический пафос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«Юшка», «Неизвестный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 М. И. Цветаевой, Е.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сюжет, система образов одного из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творческая работа)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детали в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Зарубежная новеллистика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</w:tbl>
    <w:p w:rsidR="00844E6A" w:rsidRDefault="00844E6A">
      <w:pPr>
        <w:sectPr w:rsidR="00844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6A" w:rsidRDefault="00210C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4114"/>
        <w:gridCol w:w="1097"/>
        <w:gridCol w:w="1841"/>
        <w:gridCol w:w="1910"/>
        <w:gridCol w:w="1423"/>
        <w:gridCol w:w="2861"/>
      </w:tblGrid>
      <w:tr w:rsidR="00844E6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E6A" w:rsidRDefault="00844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6A" w:rsidRDefault="00844E6A"/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Жанровые особенности житийной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«Недоросль».Тематика и социально-нравственная проблематика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главных героев.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Нравственные проблемы в пьесе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дочка": история создания. Особенности жанра и композиции, сюжетная основа романа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А.С. Пушкин. Роман "Капитанская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дочка":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роману А.С. Пушкина "Капитанская дочка"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история создания. Поэма "Мцыри" как романтиче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своеобразие. Поэма "Мцыри" в изобразительном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 как сатира на чиновничью Россию. Система образов.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сатирических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«Ася»,«Первая любовь».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Например, «Ася», «Первая любовь». Система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 Например, произведени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темы, мотивы, образы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стихотворения В.В.Маяковского,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темы, </w:t>
            </w:r>
            <w:r>
              <w:rPr>
                <w:rFonts w:ascii="Times New Roman" w:hAnsi="Times New Roman"/>
                <w:color w:val="000000"/>
                <w:sz w:val="24"/>
              </w:rPr>
              <w:t>идеи,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патриотический пафос 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Тёркин» (главы «Переправа», «Гармонь», «Два солдата», «Поединок» и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др. 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национального характера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Сказовая </w:t>
            </w:r>
            <w:r>
              <w:rPr>
                <w:rFonts w:ascii="Times New Roman" w:hAnsi="Times New Roman"/>
                <w:color w:val="000000"/>
                <w:sz w:val="24"/>
              </w:rPr>
              <w:t>манера повествования. 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 № 2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Например, произведения В.П.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</w:t>
            </w:r>
            <w:r>
              <w:rPr>
                <w:rFonts w:ascii="Times New Roman" w:hAnsi="Times New Roman"/>
                <w:color w:val="000000"/>
                <w:sz w:val="24"/>
              </w:rPr>
              <w:t>разие лирического героя.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Сонеты (один-два по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</w:pPr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4E6A" w:rsidRPr="00210C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Мольер. Комедия "Мещанин во </w:t>
            </w: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844E6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0C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Pr="00210CAB" w:rsidRDefault="00210CAB">
            <w:pPr>
              <w:spacing w:after="0"/>
              <w:ind w:left="135"/>
              <w:rPr>
                <w:lang w:val="ru-RU"/>
              </w:rPr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 w:rsidRPr="00210C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4E6A" w:rsidRDefault="00210C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6A" w:rsidRDefault="00844E6A"/>
        </w:tc>
      </w:tr>
    </w:tbl>
    <w:p w:rsidR="00844E6A" w:rsidRDefault="00844E6A">
      <w:pPr>
        <w:sectPr w:rsidR="00844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6A" w:rsidRDefault="00210CAB" w:rsidP="00210CAB">
      <w:pPr>
        <w:spacing w:after="0"/>
        <w:ind w:left="120"/>
        <w:sectPr w:rsidR="00844E6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7" w:name="_GoBack"/>
      <w:bookmarkEnd w:id="97"/>
    </w:p>
    <w:p w:rsidR="00844E6A" w:rsidRDefault="00210CAB">
      <w:pPr>
        <w:spacing w:after="0"/>
        <w:ind w:left="120"/>
      </w:pPr>
      <w:bookmarkStart w:id="98" w:name="block-34011092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>У</w:t>
      </w:r>
      <w:r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844E6A" w:rsidRDefault="00210C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44E6A" w:rsidRPr="00210CAB" w:rsidRDefault="00210CAB">
      <w:pPr>
        <w:spacing w:after="0" w:line="480" w:lineRule="auto"/>
        <w:ind w:left="120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• Литература (в 2 частях), 7 класс/ Коровина В.Я., Журавлев В.П., Коровин В.И., Акционерное общество </w:t>
      </w:r>
      <w:r w:rsidRPr="00210CAB">
        <w:rPr>
          <w:rFonts w:ascii="Times New Roman" w:hAnsi="Times New Roman"/>
          <w:color w:val="000000"/>
          <w:sz w:val="28"/>
          <w:lang w:val="ru-RU"/>
        </w:rPr>
        <w:t>«Издательство «Просвещение»</w:t>
      </w:r>
      <w:r w:rsidRPr="00210CAB">
        <w:rPr>
          <w:sz w:val="28"/>
          <w:lang w:val="ru-RU"/>
        </w:rPr>
        <w:br/>
      </w:r>
      <w:bookmarkStart w:id="99" w:name="1f100f48-434a-44f2-b9f0-5dbd482f0e8c"/>
      <w:r w:rsidRPr="00210CAB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8 класс/ Коровина В.Я., Журавлев В.П., Коровин В.И., Акционерное общество «Издательство «Просвещение»</w:t>
      </w:r>
      <w:bookmarkEnd w:id="99"/>
    </w:p>
    <w:p w:rsidR="00844E6A" w:rsidRPr="00210CAB" w:rsidRDefault="00844E6A">
      <w:pPr>
        <w:spacing w:after="0" w:line="480" w:lineRule="auto"/>
        <w:ind w:left="120"/>
        <w:rPr>
          <w:lang w:val="ru-RU"/>
        </w:rPr>
      </w:pPr>
    </w:p>
    <w:p w:rsidR="00844E6A" w:rsidRPr="00210CAB" w:rsidRDefault="00844E6A">
      <w:pPr>
        <w:spacing w:after="0"/>
        <w:ind w:left="120"/>
        <w:rPr>
          <w:lang w:val="ru-RU"/>
        </w:rPr>
      </w:pPr>
    </w:p>
    <w:p w:rsidR="00844E6A" w:rsidRPr="00210CAB" w:rsidRDefault="00210CAB">
      <w:pPr>
        <w:spacing w:after="0" w:line="480" w:lineRule="auto"/>
        <w:ind w:left="120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44E6A" w:rsidRPr="00210CAB" w:rsidRDefault="00210CAB">
      <w:pPr>
        <w:spacing w:after="0" w:line="480" w:lineRule="auto"/>
        <w:ind w:left="120"/>
        <w:rPr>
          <w:lang w:val="ru-RU"/>
        </w:rPr>
      </w:pPr>
      <w:r w:rsidRPr="00210CAB">
        <w:rPr>
          <w:rFonts w:ascii="Times New Roman" w:hAnsi="Times New Roman"/>
          <w:color w:val="000000"/>
          <w:sz w:val="28"/>
          <w:lang w:val="ru-RU"/>
        </w:rPr>
        <w:t xml:space="preserve">Литература (в 2 частях), 7 класс/ Коровина В.Я., Журавлев </w:t>
      </w:r>
      <w:r w:rsidRPr="00210CAB">
        <w:rPr>
          <w:rFonts w:ascii="Times New Roman" w:hAnsi="Times New Roman"/>
          <w:color w:val="000000"/>
          <w:sz w:val="28"/>
          <w:lang w:val="ru-RU"/>
        </w:rPr>
        <w:t>В.П., Коровин В.И., Акционерное общество «Издательство «Просвещение»</w:t>
      </w:r>
      <w:r w:rsidRPr="00210CAB">
        <w:rPr>
          <w:sz w:val="28"/>
          <w:lang w:val="ru-RU"/>
        </w:rPr>
        <w:br/>
      </w:r>
      <w:bookmarkStart w:id="100" w:name="965c2f96-378d-4c13-9dce-56f666e6bfa8"/>
      <w:r w:rsidRPr="00210CAB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8 класс/ Коровина В.Я., Журавлев В.П., Коровин В.И., Акционерное общество «Издательство «Просвещение»</w:t>
      </w:r>
      <w:bookmarkEnd w:id="100"/>
    </w:p>
    <w:p w:rsidR="00844E6A" w:rsidRPr="00210CAB" w:rsidRDefault="00844E6A">
      <w:pPr>
        <w:spacing w:after="0"/>
        <w:ind w:left="120"/>
        <w:rPr>
          <w:lang w:val="ru-RU"/>
        </w:rPr>
      </w:pPr>
    </w:p>
    <w:p w:rsidR="00844E6A" w:rsidRPr="00210CAB" w:rsidRDefault="00210CAB">
      <w:pPr>
        <w:spacing w:after="0" w:line="480" w:lineRule="auto"/>
        <w:ind w:left="120"/>
        <w:rPr>
          <w:lang w:val="ru-RU"/>
        </w:rPr>
      </w:pPr>
      <w:r w:rsidRPr="00210CA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44E6A" w:rsidRDefault="00210CA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Учи.ру</w:t>
      </w:r>
      <w:r>
        <w:rPr>
          <w:sz w:val="28"/>
        </w:rPr>
        <w:br/>
      </w:r>
      <w:bookmarkStart w:id="101" w:name="b680be9b-368a-4013-95ac-09d499c3ce1d"/>
      <w:r>
        <w:rPr>
          <w:rFonts w:ascii="Times New Roman" w:hAnsi="Times New Roman"/>
          <w:color w:val="000000"/>
          <w:sz w:val="28"/>
        </w:rPr>
        <w:t xml:space="preserve"> Яндекс-учебник</w:t>
      </w:r>
      <w:bookmarkEnd w:id="101"/>
    </w:p>
    <w:p w:rsidR="00844E6A" w:rsidRDefault="00844E6A">
      <w:pPr>
        <w:sectPr w:rsidR="00844E6A">
          <w:pgSz w:w="11906" w:h="16383"/>
          <w:pgMar w:top="1134" w:right="850" w:bottom="1134" w:left="1701" w:header="720" w:footer="720" w:gutter="0"/>
          <w:cols w:space="720"/>
        </w:sectPr>
      </w:pPr>
    </w:p>
    <w:bookmarkEnd w:id="98"/>
    <w:p w:rsidR="00000000" w:rsidRDefault="00210CAB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C4A7C"/>
    <w:multiLevelType w:val="multilevel"/>
    <w:tmpl w:val="85E40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16215"/>
    <w:multiLevelType w:val="multilevel"/>
    <w:tmpl w:val="02BC2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422AEF"/>
    <w:multiLevelType w:val="multilevel"/>
    <w:tmpl w:val="AFA61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2A7239"/>
    <w:multiLevelType w:val="multilevel"/>
    <w:tmpl w:val="65E8D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3F7417"/>
    <w:multiLevelType w:val="multilevel"/>
    <w:tmpl w:val="B2F60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FE1F10"/>
    <w:multiLevelType w:val="multilevel"/>
    <w:tmpl w:val="CB9CC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CE4C66"/>
    <w:multiLevelType w:val="multilevel"/>
    <w:tmpl w:val="3A9E2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F02DB7"/>
    <w:multiLevelType w:val="multilevel"/>
    <w:tmpl w:val="E05A8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D26E00"/>
    <w:multiLevelType w:val="multilevel"/>
    <w:tmpl w:val="8BF4B3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F93248"/>
    <w:multiLevelType w:val="multilevel"/>
    <w:tmpl w:val="62EA2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A21F6C"/>
    <w:multiLevelType w:val="multilevel"/>
    <w:tmpl w:val="40EE7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523A39"/>
    <w:multiLevelType w:val="multilevel"/>
    <w:tmpl w:val="A064B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810F81"/>
    <w:multiLevelType w:val="multilevel"/>
    <w:tmpl w:val="FB2EA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575DA0"/>
    <w:multiLevelType w:val="multilevel"/>
    <w:tmpl w:val="243EA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CE09C3"/>
    <w:multiLevelType w:val="multilevel"/>
    <w:tmpl w:val="74508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F9715C"/>
    <w:multiLevelType w:val="multilevel"/>
    <w:tmpl w:val="3FA05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A532F85"/>
    <w:multiLevelType w:val="multilevel"/>
    <w:tmpl w:val="9F1A1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E450A02"/>
    <w:multiLevelType w:val="multilevel"/>
    <w:tmpl w:val="583ED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59C3C61"/>
    <w:multiLevelType w:val="multilevel"/>
    <w:tmpl w:val="47C0F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5D711E4"/>
    <w:multiLevelType w:val="multilevel"/>
    <w:tmpl w:val="196E14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E043EE"/>
    <w:multiLevelType w:val="multilevel"/>
    <w:tmpl w:val="643E3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21059D"/>
    <w:multiLevelType w:val="multilevel"/>
    <w:tmpl w:val="F918D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B816011"/>
    <w:multiLevelType w:val="multilevel"/>
    <w:tmpl w:val="6B5C3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7"/>
  </w:num>
  <w:num w:numId="3">
    <w:abstractNumId w:val="1"/>
  </w:num>
  <w:num w:numId="4">
    <w:abstractNumId w:val="19"/>
  </w:num>
  <w:num w:numId="5">
    <w:abstractNumId w:val="21"/>
  </w:num>
  <w:num w:numId="6">
    <w:abstractNumId w:val="7"/>
  </w:num>
  <w:num w:numId="7">
    <w:abstractNumId w:val="11"/>
  </w:num>
  <w:num w:numId="8">
    <w:abstractNumId w:val="3"/>
  </w:num>
  <w:num w:numId="9">
    <w:abstractNumId w:val="22"/>
  </w:num>
  <w:num w:numId="10">
    <w:abstractNumId w:val="8"/>
  </w:num>
  <w:num w:numId="11">
    <w:abstractNumId w:val="5"/>
  </w:num>
  <w:num w:numId="12">
    <w:abstractNumId w:val="13"/>
  </w:num>
  <w:num w:numId="13">
    <w:abstractNumId w:val="9"/>
  </w:num>
  <w:num w:numId="14">
    <w:abstractNumId w:val="16"/>
  </w:num>
  <w:num w:numId="15">
    <w:abstractNumId w:val="2"/>
  </w:num>
  <w:num w:numId="16">
    <w:abstractNumId w:val="15"/>
  </w:num>
  <w:num w:numId="17">
    <w:abstractNumId w:val="10"/>
  </w:num>
  <w:num w:numId="18">
    <w:abstractNumId w:val="14"/>
  </w:num>
  <w:num w:numId="19">
    <w:abstractNumId w:val="12"/>
  </w:num>
  <w:num w:numId="20">
    <w:abstractNumId w:val="0"/>
  </w:num>
  <w:num w:numId="21">
    <w:abstractNumId w:val="18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4E6A"/>
    <w:rsid w:val="00210CAB"/>
    <w:rsid w:val="0084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6F4C3-9B81-4C3C-A9CE-8802214DC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27e" TargetMode="External"/><Relationship Id="rId117" Type="http://schemas.openxmlformats.org/officeDocument/2006/relationships/hyperlink" Target="https://m.edsoo.ru/8bc3b7dc" TargetMode="External"/><Relationship Id="rId21" Type="http://schemas.openxmlformats.org/officeDocument/2006/relationships/hyperlink" Target="https://m.edsoo.ru/7f41727e" TargetMode="External"/><Relationship Id="rId42" Type="http://schemas.openxmlformats.org/officeDocument/2006/relationships/hyperlink" Target="https://m.edsoo.ru/7f4196be" TargetMode="External"/><Relationship Id="rId47" Type="http://schemas.openxmlformats.org/officeDocument/2006/relationships/hyperlink" Target="https://m.edsoo.ru/7f4196be" TargetMode="External"/><Relationship Id="rId63" Type="http://schemas.openxmlformats.org/officeDocument/2006/relationships/hyperlink" Target="https://m.edsoo.ru/8bc3475c" TargetMode="External"/><Relationship Id="rId68" Type="http://schemas.openxmlformats.org/officeDocument/2006/relationships/hyperlink" Target="https://m.edsoo.ru/8bc352ba" TargetMode="External"/><Relationship Id="rId84" Type="http://schemas.openxmlformats.org/officeDocument/2006/relationships/hyperlink" Target="https://m.edsoo.ru/8bc368ae" TargetMode="External"/><Relationship Id="rId89" Type="http://schemas.openxmlformats.org/officeDocument/2006/relationships/hyperlink" Target="https://m.edsoo.ru/8bc373f8" TargetMode="External"/><Relationship Id="rId112" Type="http://schemas.openxmlformats.org/officeDocument/2006/relationships/hyperlink" Target="https://m.edsoo.ru/8bc3a6f2" TargetMode="External"/><Relationship Id="rId133" Type="http://schemas.openxmlformats.org/officeDocument/2006/relationships/hyperlink" Target="https://m.edsoo.ru/8bc3d44c" TargetMode="External"/><Relationship Id="rId138" Type="http://schemas.openxmlformats.org/officeDocument/2006/relationships/hyperlink" Target="https://m.edsoo.ru/8bc3df82" TargetMode="External"/><Relationship Id="rId16" Type="http://schemas.openxmlformats.org/officeDocument/2006/relationships/hyperlink" Target="https://m.edsoo.ru/7f41727e" TargetMode="External"/><Relationship Id="rId107" Type="http://schemas.openxmlformats.org/officeDocument/2006/relationships/hyperlink" Target="https://m.edsoo.ru/8bc39fd6" TargetMode="External"/><Relationship Id="rId11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37" Type="http://schemas.openxmlformats.org/officeDocument/2006/relationships/hyperlink" Target="https://m.edsoo.ru/7f4196be" TargetMode="External"/><Relationship Id="rId53" Type="http://schemas.openxmlformats.org/officeDocument/2006/relationships/hyperlink" Target="https://m.edsoo.ru/7f4196be" TargetMode="External"/><Relationship Id="rId58" Type="http://schemas.openxmlformats.org/officeDocument/2006/relationships/hyperlink" Target="https://m.edsoo.ru/8bc3420c" TargetMode="External"/><Relationship Id="rId74" Type="http://schemas.openxmlformats.org/officeDocument/2006/relationships/hyperlink" Target="https://m.edsoo.ru/8bc35990" TargetMode="External"/><Relationship Id="rId79" Type="http://schemas.openxmlformats.org/officeDocument/2006/relationships/hyperlink" Target="https://m.edsoo.ru/8bc36520" TargetMode="External"/><Relationship Id="rId102" Type="http://schemas.openxmlformats.org/officeDocument/2006/relationships/hyperlink" Target="https://m.edsoo.ru/8bc3909a" TargetMode="External"/><Relationship Id="rId123" Type="http://schemas.openxmlformats.org/officeDocument/2006/relationships/hyperlink" Target="https://m.edsoo.ru/8bc3be9e" TargetMode="External"/><Relationship Id="rId128" Type="http://schemas.openxmlformats.org/officeDocument/2006/relationships/hyperlink" Target="https://m.edsoo.ru/8bc3cc68" TargetMode="External"/><Relationship Id="rId144" Type="http://schemas.openxmlformats.org/officeDocument/2006/relationships/hyperlink" Target="https://m.edsoo.ru/8bc3f40e" TargetMode="External"/><Relationship Id="rId149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727e" TargetMode="External"/><Relationship Id="rId90" Type="http://schemas.openxmlformats.org/officeDocument/2006/relationships/hyperlink" Target="https://m.edsoo.ru/8bc375a6" TargetMode="External"/><Relationship Id="rId95" Type="http://schemas.openxmlformats.org/officeDocument/2006/relationships/hyperlink" Target="https://m.edsoo.ru/8bc38a64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43" Type="http://schemas.openxmlformats.org/officeDocument/2006/relationships/hyperlink" Target="https://m.edsoo.ru/7f4196be" TargetMode="External"/><Relationship Id="rId48" Type="http://schemas.openxmlformats.org/officeDocument/2006/relationships/hyperlink" Target="https://m.edsoo.ru/7f4196be" TargetMode="External"/><Relationship Id="rId64" Type="http://schemas.openxmlformats.org/officeDocument/2006/relationships/hyperlink" Target="https://m.edsoo.ru/8bc34860" TargetMode="External"/><Relationship Id="rId69" Type="http://schemas.openxmlformats.org/officeDocument/2006/relationships/hyperlink" Target="https://m.edsoo.ru/8bc3542c" TargetMode="External"/><Relationship Id="rId113" Type="http://schemas.openxmlformats.org/officeDocument/2006/relationships/hyperlink" Target="https://m.edsoo.ru/8bc3a7f6" TargetMode="External"/><Relationship Id="rId118" Type="http://schemas.openxmlformats.org/officeDocument/2006/relationships/hyperlink" Target="https://m.edsoo.ru/8bc3ace2" TargetMode="External"/><Relationship Id="rId134" Type="http://schemas.openxmlformats.org/officeDocument/2006/relationships/hyperlink" Target="https://m.edsoo.ru/8bc3d94c" TargetMode="External"/><Relationship Id="rId139" Type="http://schemas.openxmlformats.org/officeDocument/2006/relationships/hyperlink" Target="https://m.edsoo.ru/8bc3e356" TargetMode="External"/><Relationship Id="rId80" Type="http://schemas.openxmlformats.org/officeDocument/2006/relationships/hyperlink" Target="https://m.edsoo.ru/8bc36656" TargetMode="External"/><Relationship Id="rId85" Type="http://schemas.openxmlformats.org/officeDocument/2006/relationships/hyperlink" Target="https://m.edsoo.ru/8bc3626e" TargetMode="External"/><Relationship Id="rId150" Type="http://schemas.openxmlformats.org/officeDocument/2006/relationships/hyperlink" Target="https://m.edsoo.ru/8bc393d8" TargetMode="Externa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96be" TargetMode="External"/><Relationship Id="rId38" Type="http://schemas.openxmlformats.org/officeDocument/2006/relationships/hyperlink" Target="https://m.edsoo.ru/7f4196be" TargetMode="External"/><Relationship Id="rId46" Type="http://schemas.openxmlformats.org/officeDocument/2006/relationships/hyperlink" Target="https://m.edsoo.ru/7f4196be" TargetMode="External"/><Relationship Id="rId59" Type="http://schemas.openxmlformats.org/officeDocument/2006/relationships/hyperlink" Target="https://m.edsoo.ru/8bc33fa0" TargetMode="External"/><Relationship Id="rId67" Type="http://schemas.openxmlformats.org/officeDocument/2006/relationships/hyperlink" Target="https://m.edsoo.ru/8bc350a8" TargetMode="External"/><Relationship Id="rId103" Type="http://schemas.openxmlformats.org/officeDocument/2006/relationships/hyperlink" Target="https://m.edsoo.ru/8bc391bc" TargetMode="External"/><Relationship Id="rId108" Type="http://schemas.openxmlformats.org/officeDocument/2006/relationships/hyperlink" Target="https://m.edsoo.ru/8bc39d9c" TargetMode="External"/><Relationship Id="rId116" Type="http://schemas.openxmlformats.org/officeDocument/2006/relationships/hyperlink" Target="https://m.edsoo.ru/8bc3b6ba" TargetMode="External"/><Relationship Id="rId124" Type="http://schemas.openxmlformats.org/officeDocument/2006/relationships/hyperlink" Target="https://m.edsoo.ru/8bc3c57e" TargetMode="External"/><Relationship Id="rId129" Type="http://schemas.openxmlformats.org/officeDocument/2006/relationships/hyperlink" Target="https://m.edsoo.ru/8bc3cfa6" TargetMode="External"/><Relationship Id="rId137" Type="http://schemas.openxmlformats.org/officeDocument/2006/relationships/hyperlink" Target="https://m.edsoo.ru/8bc3de56" TargetMode="External"/><Relationship Id="rId20" Type="http://schemas.openxmlformats.org/officeDocument/2006/relationships/hyperlink" Target="https://m.edsoo.ru/7f41727e" TargetMode="External"/><Relationship Id="rId41" Type="http://schemas.openxmlformats.org/officeDocument/2006/relationships/hyperlink" Target="https://m.edsoo.ru/7f4196be" TargetMode="External"/><Relationship Id="rId54" Type="http://schemas.openxmlformats.org/officeDocument/2006/relationships/hyperlink" Target="https://m.edsoo.ru/7f4196be" TargetMode="External"/><Relationship Id="rId62" Type="http://schemas.openxmlformats.org/officeDocument/2006/relationships/hyperlink" Target="https://m.edsoo.ru/8bc3464e" TargetMode="External"/><Relationship Id="rId70" Type="http://schemas.openxmlformats.org/officeDocument/2006/relationships/hyperlink" Target="https://m.edsoo.ru/8bc35544" TargetMode="External"/><Relationship Id="rId75" Type="http://schemas.openxmlformats.org/officeDocument/2006/relationships/hyperlink" Target="https://m.edsoo.ru/8bc35c06" TargetMode="External"/><Relationship Id="rId83" Type="http://schemas.openxmlformats.org/officeDocument/2006/relationships/hyperlink" Target="https://m.edsoo.ru/8bc3678c" TargetMode="External"/><Relationship Id="rId88" Type="http://schemas.openxmlformats.org/officeDocument/2006/relationships/hyperlink" Target="https://m.edsoo.ru/8bc37bdc" TargetMode="External"/><Relationship Id="rId91" Type="http://schemas.openxmlformats.org/officeDocument/2006/relationships/hyperlink" Target="https://m.edsoo.ru/8bc3798e" TargetMode="External"/><Relationship Id="rId96" Type="http://schemas.openxmlformats.org/officeDocument/2006/relationships/hyperlink" Target="https://m.edsoo.ru/8bc3808c" TargetMode="External"/><Relationship Id="rId111" Type="http://schemas.openxmlformats.org/officeDocument/2006/relationships/hyperlink" Target="https://m.edsoo.ru/8bc3a5da" TargetMode="External"/><Relationship Id="rId132" Type="http://schemas.openxmlformats.org/officeDocument/2006/relationships/hyperlink" Target="https://m.edsoo.ru/8bc3d32a" TargetMode="External"/><Relationship Id="rId140" Type="http://schemas.openxmlformats.org/officeDocument/2006/relationships/hyperlink" Target="https://m.edsoo.ru/8bc3e450" TargetMode="External"/><Relationship Id="rId145" Type="http://schemas.openxmlformats.org/officeDocument/2006/relationships/hyperlink" Target="https://m.edsoo.ru/8bc3d83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27e" TargetMode="Externa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36" Type="http://schemas.openxmlformats.org/officeDocument/2006/relationships/hyperlink" Target="https://m.edsoo.ru/7f4196be" TargetMode="External"/><Relationship Id="rId49" Type="http://schemas.openxmlformats.org/officeDocument/2006/relationships/hyperlink" Target="https://m.edsoo.ru/7f4196be" TargetMode="External"/><Relationship Id="rId57" Type="http://schemas.openxmlformats.org/officeDocument/2006/relationships/hyperlink" Target="https://m.edsoo.ru/8bc340ae" TargetMode="External"/><Relationship Id="rId106" Type="http://schemas.openxmlformats.org/officeDocument/2006/relationships/hyperlink" Target="https://m.edsoo.ru/8bc3a210" TargetMode="External"/><Relationship Id="rId114" Type="http://schemas.openxmlformats.org/officeDocument/2006/relationships/hyperlink" Target="https://m.edsoo.ru/8bc3a922" TargetMode="External"/><Relationship Id="rId119" Type="http://schemas.openxmlformats.org/officeDocument/2006/relationships/hyperlink" Target="https://m.edsoo.ru/8bc3b2f0" TargetMode="External"/><Relationship Id="rId127" Type="http://schemas.openxmlformats.org/officeDocument/2006/relationships/hyperlink" Target="https://m.edsoo.ru/8bc3c984" TargetMode="External"/><Relationship Id="rId10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4" Type="http://schemas.openxmlformats.org/officeDocument/2006/relationships/hyperlink" Target="https://m.edsoo.ru/7f4196be" TargetMode="External"/><Relationship Id="rId52" Type="http://schemas.openxmlformats.org/officeDocument/2006/relationships/hyperlink" Target="https://m.edsoo.ru/7f4196be" TargetMode="External"/><Relationship Id="rId60" Type="http://schemas.openxmlformats.org/officeDocument/2006/relationships/hyperlink" Target="https://m.edsoo.ru/8bc34310" TargetMode="External"/><Relationship Id="rId65" Type="http://schemas.openxmlformats.org/officeDocument/2006/relationships/hyperlink" Target="https://m.edsoo.ru/8bc34d60" TargetMode="External"/><Relationship Id="rId73" Type="http://schemas.openxmlformats.org/officeDocument/2006/relationships/hyperlink" Target="https://m.edsoo.ru/8bc35878" TargetMode="External"/><Relationship Id="rId78" Type="http://schemas.openxmlformats.org/officeDocument/2006/relationships/hyperlink" Target="https://m.edsoo.ru/8bc35f3a" TargetMode="External"/><Relationship Id="rId81" Type="http://schemas.openxmlformats.org/officeDocument/2006/relationships/hyperlink" Target="https://m.edsoo.ru/8bc36f52" TargetMode="External"/><Relationship Id="rId86" Type="http://schemas.openxmlformats.org/officeDocument/2006/relationships/hyperlink" Target="https://m.edsoo.ru/8bc369ee" TargetMode="External"/><Relationship Id="rId94" Type="http://schemas.openxmlformats.org/officeDocument/2006/relationships/hyperlink" Target="https://m.edsoo.ru/8bc38672" TargetMode="External"/><Relationship Id="rId99" Type="http://schemas.openxmlformats.org/officeDocument/2006/relationships/hyperlink" Target="https://m.edsoo.ru/8bc38c94" TargetMode="External"/><Relationship Id="rId101" Type="http://schemas.openxmlformats.org/officeDocument/2006/relationships/hyperlink" Target="https://m.edsoo.ru/8bc38f78" TargetMode="External"/><Relationship Id="rId122" Type="http://schemas.openxmlformats.org/officeDocument/2006/relationships/hyperlink" Target="https://m.edsoo.ru/8bc3ba0c" TargetMode="External"/><Relationship Id="rId130" Type="http://schemas.openxmlformats.org/officeDocument/2006/relationships/hyperlink" Target="https://m.edsoo.ru/8bc3d604" TargetMode="External"/><Relationship Id="rId135" Type="http://schemas.openxmlformats.org/officeDocument/2006/relationships/hyperlink" Target="https://m.edsoo.ru/8bc3db22" TargetMode="External"/><Relationship Id="rId143" Type="http://schemas.openxmlformats.org/officeDocument/2006/relationships/hyperlink" Target="https://m.edsoo.ru/8bc3f256" TargetMode="External"/><Relationship Id="rId148" Type="http://schemas.openxmlformats.org/officeDocument/2006/relationships/hyperlink" Target="https://m.edsoo.ru/8bc3ede2" TargetMode="External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27e" TargetMode="External"/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39" Type="http://schemas.openxmlformats.org/officeDocument/2006/relationships/hyperlink" Target="https://m.edsoo.ru/7f4196be" TargetMode="External"/><Relationship Id="rId109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96be" TargetMode="External"/><Relationship Id="rId50" Type="http://schemas.openxmlformats.org/officeDocument/2006/relationships/hyperlink" Target="https://m.edsoo.ru/7f4196be" TargetMode="External"/><Relationship Id="rId55" Type="http://schemas.openxmlformats.org/officeDocument/2006/relationships/hyperlink" Target="https://m.edsoo.ru/7f4196be" TargetMode="External"/><Relationship Id="rId76" Type="http://schemas.openxmlformats.org/officeDocument/2006/relationships/hyperlink" Target="https://m.edsoo.ru/8bc35e2c" TargetMode="External"/><Relationship Id="rId97" Type="http://schemas.openxmlformats.org/officeDocument/2006/relationships/hyperlink" Target="https://m.edsoo.ru/8bc3819a" TargetMode="External"/><Relationship Id="rId104" Type="http://schemas.openxmlformats.org/officeDocument/2006/relationships/hyperlink" Target="https://m.edsoo.ru/8bc39b1c" TargetMode="External"/><Relationship Id="rId120" Type="http://schemas.openxmlformats.org/officeDocument/2006/relationships/hyperlink" Target="https://m.edsoo.ru/8bc3b19c" TargetMode="External"/><Relationship Id="rId125" Type="http://schemas.openxmlformats.org/officeDocument/2006/relationships/hyperlink" Target="https://m.edsoo.ru/8bc3c7cc" TargetMode="External"/><Relationship Id="rId141" Type="http://schemas.openxmlformats.org/officeDocument/2006/relationships/hyperlink" Target="https://m.edsoo.ru/8bc3e55e" TargetMode="External"/><Relationship Id="rId146" Type="http://schemas.openxmlformats.org/officeDocument/2006/relationships/hyperlink" Target="https://m.edsoo.ru/8bc3eb80" TargetMode="External"/><Relationship Id="rId7" Type="http://schemas.openxmlformats.org/officeDocument/2006/relationships/hyperlink" Target="https://m.edsoo.ru/7f41727e" TargetMode="External"/><Relationship Id="rId71" Type="http://schemas.openxmlformats.org/officeDocument/2006/relationships/hyperlink" Target="https://m.edsoo.ru/8bc3565c" TargetMode="External"/><Relationship Id="rId92" Type="http://schemas.openxmlformats.org/officeDocument/2006/relationships/hyperlink" Target="https://m.edsoo.ru/8bc37a9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40" Type="http://schemas.openxmlformats.org/officeDocument/2006/relationships/hyperlink" Target="https://m.edsoo.ru/7f4196be" TargetMode="External"/><Relationship Id="rId45" Type="http://schemas.openxmlformats.org/officeDocument/2006/relationships/hyperlink" Target="https://m.edsoo.ru/7f4196be" TargetMode="External"/><Relationship Id="rId66" Type="http://schemas.openxmlformats.org/officeDocument/2006/relationships/hyperlink" Target="https://m.edsoo.ru/8bc34e6e" TargetMode="External"/><Relationship Id="rId87" Type="http://schemas.openxmlformats.org/officeDocument/2006/relationships/hyperlink" Target="https://m.edsoo.ru/8bc36b60" TargetMode="External"/><Relationship Id="rId110" Type="http://schemas.openxmlformats.org/officeDocument/2006/relationships/hyperlink" Target="https://m.edsoo.ru/8bc3a3b4" TargetMode="External"/><Relationship Id="rId115" Type="http://schemas.openxmlformats.org/officeDocument/2006/relationships/hyperlink" Target="https://m.edsoo.ru/8bc3aa58" TargetMode="External"/><Relationship Id="rId131" Type="http://schemas.openxmlformats.org/officeDocument/2006/relationships/hyperlink" Target="https://m.edsoo.ru/8bc3d1cc" TargetMode="External"/><Relationship Id="rId136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8bc34428" TargetMode="External"/><Relationship Id="rId82" Type="http://schemas.openxmlformats.org/officeDocument/2006/relationships/hyperlink" Target="https://m.edsoo.ru/8bc3706a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s://m.edsoo.ru/7f41727e" TargetMode="External"/><Relationship Id="rId14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hyperlink" Target="https://m.edsoo.ru/7f4196be" TargetMode="External"/><Relationship Id="rId56" Type="http://schemas.openxmlformats.org/officeDocument/2006/relationships/hyperlink" Target="https://m.edsoo.ru/8bc338b6" TargetMode="External"/><Relationship Id="rId77" Type="http://schemas.openxmlformats.org/officeDocument/2006/relationships/hyperlink" Target="https://m.edsoo.ru/8bc35a94" TargetMode="External"/><Relationship Id="rId100" Type="http://schemas.openxmlformats.org/officeDocument/2006/relationships/hyperlink" Target="https://m.edsoo.ru/8bc38e06" TargetMode="External"/><Relationship Id="rId105" Type="http://schemas.openxmlformats.org/officeDocument/2006/relationships/hyperlink" Target="https://m.edsoo.ru/8bc39c70" TargetMode="External"/><Relationship Id="rId126" Type="http://schemas.openxmlformats.org/officeDocument/2006/relationships/hyperlink" Target="https://m.edsoo.ru/8bc3c06a" TargetMode="External"/><Relationship Id="rId147" Type="http://schemas.openxmlformats.org/officeDocument/2006/relationships/hyperlink" Target="https://m.edsoo.ru/8bc3ec8e" TargetMode="External"/><Relationship Id="rId8" Type="http://schemas.openxmlformats.org/officeDocument/2006/relationships/hyperlink" Target="https://m.edsoo.ru/7f41727e" TargetMode="External"/><Relationship Id="rId51" Type="http://schemas.openxmlformats.org/officeDocument/2006/relationships/hyperlink" Target="https://m.edsoo.ru/7f4196be" TargetMode="External"/><Relationship Id="rId72" Type="http://schemas.openxmlformats.org/officeDocument/2006/relationships/hyperlink" Target="https://m.edsoo.ru/8bc35774" TargetMode="External"/><Relationship Id="rId93" Type="http://schemas.openxmlformats.org/officeDocument/2006/relationships/hyperlink" Target="https://m.edsoo.ru/8bc3851e" TargetMode="External"/><Relationship Id="rId98" Type="http://schemas.openxmlformats.org/officeDocument/2006/relationships/hyperlink" Target="https://m.edsoo.ru/8bc382bc" TargetMode="External"/><Relationship Id="rId121" Type="http://schemas.openxmlformats.org/officeDocument/2006/relationships/hyperlink" Target="https://m.edsoo.ru/8bc3b53e" TargetMode="External"/><Relationship Id="rId142" Type="http://schemas.openxmlformats.org/officeDocument/2006/relationships/hyperlink" Target="https://m.edsoo.ru/8bc3f0f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78</Pages>
  <Words>17028</Words>
  <Characters>97062</Characters>
  <Application>Microsoft Office Word</Application>
  <DocSecurity>0</DocSecurity>
  <Lines>808</Lines>
  <Paragraphs>227</Paragraphs>
  <ScaleCrop>false</ScaleCrop>
  <Company/>
  <LinksUpToDate>false</LinksUpToDate>
  <CharactersWithSpaces>113863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Зинаида Ромашко</cp:lastModifiedBy>
  <cp:revision>2</cp:revision>
  <dcterms:created xsi:type="dcterms:W3CDTF">2024-09-03T16:13:00Z</dcterms:created>
  <dcterms:modified xsi:type="dcterms:W3CDTF">2024-09-03T16:18:00Z</dcterms:modified>
</cp:coreProperties>
</file>